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CD" w:rsidRPr="005903CD" w:rsidRDefault="005903CD" w:rsidP="00590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03C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9FDC48F" wp14:editId="076A7B0B">
            <wp:extent cx="371475" cy="476250"/>
            <wp:effectExtent l="0" t="0" r="9525" b="0"/>
            <wp:docPr id="1" name="Рисунок 1" descr="Фото №3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3CD" w:rsidRPr="005903CD" w:rsidRDefault="005903CD" w:rsidP="00590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03CD" w:rsidRPr="005903CD" w:rsidRDefault="005903CD" w:rsidP="005903CD">
      <w:pPr>
        <w:widowControl w:val="0"/>
        <w:autoSpaceDE w:val="0"/>
        <w:autoSpaceDN w:val="0"/>
        <w:adjustRightInd w:val="0"/>
        <w:spacing w:before="140" w:after="0" w:line="12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03C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5903CD">
        <w:rPr>
          <w:rFonts w:ascii="Times New Roman" w:eastAsia="Times New Roman" w:hAnsi="Times New Roman" w:cs="Times New Roman"/>
          <w:color w:val="000000"/>
          <w:sz w:val="28"/>
          <w:szCs w:val="28"/>
        </w:rPr>
        <w:t>Алишевского</w:t>
      </w:r>
      <w:r w:rsidRPr="005903C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5903CD" w:rsidRPr="005903CD" w:rsidRDefault="005903CD" w:rsidP="005903CD">
      <w:pPr>
        <w:widowControl w:val="0"/>
        <w:autoSpaceDE w:val="0"/>
        <w:autoSpaceDN w:val="0"/>
        <w:adjustRightInd w:val="0"/>
        <w:spacing w:before="140" w:after="0" w:line="12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03CD">
        <w:rPr>
          <w:rFonts w:ascii="Times New Roman" w:eastAsia="Times New Roman" w:hAnsi="Times New Roman" w:cs="Times New Roman"/>
          <w:sz w:val="28"/>
          <w:szCs w:val="28"/>
        </w:rPr>
        <w:t xml:space="preserve"> Сосновского муниципального района Челябинской области</w:t>
      </w:r>
    </w:p>
    <w:p w:rsidR="005903CD" w:rsidRPr="005903CD" w:rsidRDefault="005903CD" w:rsidP="005903CD">
      <w:pPr>
        <w:keepNext/>
        <w:widowControl w:val="0"/>
        <w:autoSpaceDE w:val="0"/>
        <w:autoSpaceDN w:val="0"/>
        <w:adjustRightInd w:val="0"/>
        <w:spacing w:before="340" w:after="0" w:line="12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903C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5903CD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903CD" w:rsidRPr="005903CD" w:rsidRDefault="005903CD" w:rsidP="005903CD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before="20"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</w:rPr>
      </w:pPr>
    </w:p>
    <w:p w:rsidR="005903CD" w:rsidRPr="005903CD" w:rsidRDefault="005903CD" w:rsidP="005903CD">
      <w:pPr>
        <w:widowControl w:val="0"/>
        <w:autoSpaceDE w:val="0"/>
        <w:autoSpaceDN w:val="0"/>
        <w:adjustRightInd w:val="0"/>
        <w:spacing w:before="120" w:after="0" w:line="120" w:lineRule="auto"/>
        <w:ind w:left="198" w:firstLine="162"/>
        <w:rPr>
          <w:rFonts w:ascii="Arial" w:eastAsia="Times New Roman" w:hAnsi="Arial" w:cs="Times New Roman"/>
          <w:sz w:val="24"/>
          <w:szCs w:val="24"/>
        </w:rPr>
      </w:pPr>
    </w:p>
    <w:p w:rsidR="005903CD" w:rsidRPr="005903CD" w:rsidRDefault="005903CD" w:rsidP="005903CD">
      <w:pPr>
        <w:widowControl w:val="0"/>
        <w:autoSpaceDE w:val="0"/>
        <w:autoSpaceDN w:val="0"/>
        <w:adjustRightInd w:val="0"/>
        <w:spacing w:before="120" w:after="0" w:line="120" w:lineRule="auto"/>
        <w:ind w:left="198" w:firstLine="1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от  20 ноября_2020  года № 189а</w:t>
      </w:r>
    </w:p>
    <w:p w:rsidR="005903CD" w:rsidRPr="005903CD" w:rsidRDefault="005903CD" w:rsidP="005903CD">
      <w:pPr>
        <w:widowControl w:val="0"/>
        <w:autoSpaceDE w:val="0"/>
        <w:autoSpaceDN w:val="0"/>
        <w:adjustRightInd w:val="0"/>
        <w:spacing w:before="120" w:after="0" w:line="12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3CD">
        <w:rPr>
          <w:rFonts w:ascii="Times New Roman" w:eastAsia="Times New Roman" w:hAnsi="Times New Roman" w:cs="Times New Roman"/>
          <w:sz w:val="28"/>
          <w:szCs w:val="28"/>
        </w:rPr>
        <w:t xml:space="preserve">      п. Трубный</w:t>
      </w:r>
    </w:p>
    <w:p w:rsidR="00A91621" w:rsidRPr="005903CD" w:rsidRDefault="00A91621" w:rsidP="00A91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621" w:rsidRPr="00A91621" w:rsidRDefault="00A91621" w:rsidP="00A91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77"/>
        <w:tblW w:w="0" w:type="auto"/>
        <w:tblLook w:val="04A0" w:firstRow="1" w:lastRow="0" w:firstColumn="1" w:lastColumn="0" w:noHBand="0" w:noVBand="1"/>
      </w:tblPr>
      <w:tblGrid>
        <w:gridCol w:w="5637"/>
      </w:tblGrid>
      <w:tr w:rsidR="005903CD" w:rsidRPr="00A91621" w:rsidTr="005903CD">
        <w:tc>
          <w:tcPr>
            <w:tcW w:w="5637" w:type="dxa"/>
          </w:tcPr>
          <w:p w:rsidR="005903CD" w:rsidRPr="00A91621" w:rsidRDefault="005903CD" w:rsidP="0059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1621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 составления проекта бюджета Алишевского сельского поселения</w:t>
            </w:r>
            <w:r w:rsidRPr="00A916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A91621" w:rsidRPr="00A91621" w:rsidRDefault="00A91621" w:rsidP="00A91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621" w:rsidRDefault="00A91621" w:rsidP="00A91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621" w:rsidRDefault="00A91621" w:rsidP="00A91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621" w:rsidRDefault="00A91621" w:rsidP="00A91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621" w:rsidRPr="0098637B" w:rsidRDefault="005903CD" w:rsidP="005903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1621" w:rsidRPr="00986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10" w:history="1">
        <w:r w:rsidR="00A91621" w:rsidRPr="0098637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169</w:t>
        </w:r>
      </w:hyperlink>
      <w:r w:rsidR="00A91621" w:rsidRPr="00986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1" w:history="1">
        <w:r w:rsidR="00A91621" w:rsidRPr="0098637B">
          <w:rPr>
            <w:rFonts w:ascii="Times New Roman" w:hAnsi="Times New Roman" w:cs="Times New Roman"/>
            <w:color w:val="000000" w:themeColor="text1"/>
            <w:sz w:val="28"/>
            <w:szCs w:val="28"/>
          </w:rPr>
          <w:t>184</w:t>
        </w:r>
      </w:hyperlink>
      <w:r w:rsidR="00A91621" w:rsidRPr="00986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и Положением о бюджетном процессе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Алишевском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="00A91621" w:rsidRPr="00986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утвержденного Решением  Совета депутатов Алишевского сельского поселения от 13.11.2012 года N 126</w:t>
      </w:r>
      <w:r w:rsidR="00A91621" w:rsidRPr="00986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руководствуясь </w:t>
      </w:r>
      <w:hyperlink r:id="rId12" w:history="1">
        <w:r w:rsidR="00A91621" w:rsidRPr="0098637B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A91621" w:rsidRPr="00986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Алишевского сельского поселения, администрация Алишевского сельского поселения</w:t>
      </w:r>
    </w:p>
    <w:p w:rsidR="00A91621" w:rsidRPr="0098637B" w:rsidRDefault="00A91621" w:rsidP="00A91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37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A91621" w:rsidRPr="0098637B" w:rsidRDefault="00A91621" w:rsidP="00A91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прилагаемый </w:t>
      </w:r>
      <w:hyperlink w:anchor="Par32" w:history="1">
        <w:r w:rsidRPr="0098637B">
          <w:rPr>
            <w:rStyle w:val="af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Порядок</w:t>
        </w:r>
      </w:hyperlink>
      <w:r w:rsidRPr="00986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составления проекта бюджета </w:t>
      </w:r>
      <w:r w:rsidR="005903CD">
        <w:rPr>
          <w:rFonts w:ascii="Times New Roman" w:hAnsi="Times New Roman" w:cs="Times New Roman"/>
          <w:color w:val="000000" w:themeColor="text1"/>
          <w:sz w:val="28"/>
          <w:szCs w:val="28"/>
        </w:rPr>
        <w:t>Алишевского сельского поселения</w:t>
      </w:r>
      <w:r w:rsidRPr="009863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1621" w:rsidRPr="0098637B" w:rsidRDefault="005903CD" w:rsidP="00A91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91621" w:rsidRPr="0098637B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дня подписания</w:t>
      </w:r>
      <w:r w:rsidR="00A91621" w:rsidRPr="009863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1621" w:rsidRPr="00A91621" w:rsidRDefault="005903CD" w:rsidP="00A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A91621" w:rsidRPr="00A91621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A91621" w:rsidRPr="00A9162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</w:t>
      </w:r>
      <w:r>
        <w:rPr>
          <w:rFonts w:ascii="Times New Roman" w:hAnsi="Times New Roman" w:cs="Times New Roman"/>
          <w:sz w:val="28"/>
          <w:szCs w:val="28"/>
        </w:rPr>
        <w:t>фициальном сайте администрации Алишевского сельского поселения</w:t>
      </w:r>
      <w:r w:rsidR="00A91621" w:rsidRPr="00A91621">
        <w:rPr>
          <w:rFonts w:ascii="Times New Roman" w:hAnsi="Times New Roman" w:cs="Times New Roman"/>
          <w:sz w:val="28"/>
          <w:szCs w:val="28"/>
        </w:rPr>
        <w:t xml:space="preserve"> в сети Интернет.   </w:t>
      </w:r>
    </w:p>
    <w:p w:rsidR="00A91621" w:rsidRPr="00A91621" w:rsidRDefault="005903CD" w:rsidP="00A91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1621" w:rsidRPr="00A91621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главного бухгалтера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Юрпалову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  <w:r w:rsidR="00A91621" w:rsidRPr="00A91621">
        <w:rPr>
          <w:rFonts w:ascii="Times New Roman" w:hAnsi="Times New Roman" w:cs="Times New Roman"/>
          <w:sz w:val="28"/>
          <w:szCs w:val="28"/>
        </w:rPr>
        <w:t>.</w:t>
      </w:r>
    </w:p>
    <w:p w:rsidR="00A91621" w:rsidRDefault="00A91621" w:rsidP="00A91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621" w:rsidRPr="00A91621" w:rsidRDefault="00A91621" w:rsidP="00A91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621" w:rsidRPr="00A91621" w:rsidRDefault="00A91621" w:rsidP="005903CD">
      <w:pPr>
        <w:pStyle w:val="af2"/>
        <w:jc w:val="left"/>
        <w:rPr>
          <w:sz w:val="28"/>
          <w:szCs w:val="28"/>
        </w:rPr>
        <w:sectPr w:rsidR="00A91621" w:rsidRPr="00A91621" w:rsidSect="00A91621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  <w:r w:rsidRPr="00A91621">
        <w:rPr>
          <w:sz w:val="28"/>
          <w:szCs w:val="28"/>
        </w:rPr>
        <w:t xml:space="preserve">Глава </w:t>
      </w:r>
      <w:r w:rsidR="005903CD">
        <w:rPr>
          <w:sz w:val="28"/>
          <w:szCs w:val="28"/>
        </w:rPr>
        <w:t xml:space="preserve">сельского поселения                                                    </w:t>
      </w:r>
      <w:proofErr w:type="spellStart"/>
      <w:r w:rsidR="005903CD">
        <w:rPr>
          <w:sz w:val="28"/>
          <w:szCs w:val="28"/>
        </w:rPr>
        <w:t>Б.М.Фахрисламов</w:t>
      </w:r>
      <w:proofErr w:type="spellEnd"/>
    </w:p>
    <w:p w:rsidR="00A91621" w:rsidRPr="00A91621" w:rsidRDefault="00A91621" w:rsidP="00A916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9162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91621" w:rsidRPr="00A91621" w:rsidRDefault="00A91621" w:rsidP="00A91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162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91621" w:rsidRPr="00A91621" w:rsidRDefault="005903CD" w:rsidP="00A91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Алишевского сельского поселения</w:t>
      </w:r>
    </w:p>
    <w:p w:rsidR="00A91621" w:rsidRPr="00A91621" w:rsidRDefault="00A91621" w:rsidP="00A91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91621">
        <w:rPr>
          <w:rFonts w:ascii="Times New Roman" w:hAnsi="Times New Roman" w:cs="Times New Roman"/>
          <w:sz w:val="28"/>
          <w:szCs w:val="28"/>
        </w:rPr>
        <w:t xml:space="preserve">от </w:t>
      </w:r>
      <w:r w:rsidR="005903CD">
        <w:rPr>
          <w:rFonts w:ascii="Times New Roman" w:hAnsi="Times New Roman" w:cs="Times New Roman"/>
          <w:sz w:val="28"/>
          <w:szCs w:val="28"/>
        </w:rPr>
        <w:t>20.11.2020 г. № 189а</w:t>
      </w:r>
    </w:p>
    <w:p w:rsidR="00A91621" w:rsidRPr="00A91621" w:rsidRDefault="00A91621" w:rsidP="00A91621">
      <w:pPr>
        <w:tabs>
          <w:tab w:val="left" w:pos="30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621" w:rsidRPr="00A91621" w:rsidRDefault="00A91621" w:rsidP="00A91621">
      <w:pPr>
        <w:tabs>
          <w:tab w:val="left" w:pos="30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621" w:rsidRPr="00A91621" w:rsidRDefault="00A91621" w:rsidP="00A91621">
      <w:pPr>
        <w:tabs>
          <w:tab w:val="left" w:pos="30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621" w:rsidRPr="00A91621" w:rsidRDefault="00A91621" w:rsidP="00A91621">
      <w:pPr>
        <w:tabs>
          <w:tab w:val="left" w:pos="30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2"/>
      <w:r w:rsidRPr="00A91621">
        <w:rPr>
          <w:rFonts w:ascii="Times New Roman" w:hAnsi="Times New Roman" w:cs="Times New Roman"/>
          <w:bCs/>
          <w:sz w:val="28"/>
          <w:szCs w:val="28"/>
        </w:rPr>
        <w:t>ПОРЯДОК</w:t>
      </w:r>
      <w:bookmarkEnd w:id="0"/>
    </w:p>
    <w:p w:rsidR="00A91621" w:rsidRPr="00A91621" w:rsidRDefault="00A91621" w:rsidP="00A91621">
      <w:pPr>
        <w:tabs>
          <w:tab w:val="left" w:pos="30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1621">
        <w:rPr>
          <w:rFonts w:ascii="Times New Roman" w:hAnsi="Times New Roman" w:cs="Times New Roman"/>
          <w:bCs/>
          <w:sz w:val="28"/>
          <w:szCs w:val="28"/>
        </w:rPr>
        <w:t xml:space="preserve">составления проекта бюджета </w:t>
      </w:r>
      <w:r w:rsidR="005903CD"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Pr="00A9162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91621" w:rsidRPr="00A91621" w:rsidRDefault="00A91621" w:rsidP="00A91621">
      <w:pPr>
        <w:tabs>
          <w:tab w:val="left" w:pos="3080"/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62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91621" w:rsidRPr="00A91621" w:rsidRDefault="00A91621" w:rsidP="00A916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621" w:rsidRPr="005903CD" w:rsidRDefault="00A91621" w:rsidP="00A53FBE">
      <w:pPr>
        <w:tabs>
          <w:tab w:val="left" w:pos="3080"/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9162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91621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A91621">
        <w:rPr>
          <w:rFonts w:ascii="Times New Roman" w:hAnsi="Times New Roman" w:cs="Times New Roman"/>
          <w:bCs/>
          <w:sz w:val="28"/>
          <w:szCs w:val="28"/>
        </w:rPr>
        <w:t xml:space="preserve">составления проекта бюджета </w:t>
      </w:r>
      <w:r w:rsidR="005903CD"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="005903CD" w:rsidRPr="00A91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1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1621">
        <w:rPr>
          <w:rFonts w:ascii="Times New Roman" w:hAnsi="Times New Roman" w:cs="Times New Roman"/>
          <w:sz w:val="28"/>
          <w:szCs w:val="28"/>
        </w:rPr>
        <w:t xml:space="preserve">регламентирует процедуру и сроки составления проекта </w:t>
      </w:r>
      <w:r w:rsidRPr="00A91621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 w:rsidR="005903CD"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="005903CD" w:rsidRPr="00A91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1621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 и определяет механизм работы над документами и материалами, предоставляемыми в Со</w:t>
      </w:r>
      <w:r w:rsidR="00A53FBE">
        <w:rPr>
          <w:rFonts w:ascii="Times New Roman" w:hAnsi="Times New Roman" w:cs="Times New Roman"/>
          <w:sz w:val="28"/>
          <w:szCs w:val="28"/>
        </w:rPr>
        <w:t xml:space="preserve">вет депутатов </w:t>
      </w:r>
      <w:r w:rsidRPr="00A91621">
        <w:rPr>
          <w:rFonts w:ascii="Times New Roman" w:hAnsi="Times New Roman" w:cs="Times New Roman"/>
          <w:sz w:val="28"/>
          <w:szCs w:val="28"/>
        </w:rPr>
        <w:t xml:space="preserve"> </w:t>
      </w:r>
      <w:r w:rsidR="00A53FBE"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="00A53FBE" w:rsidRPr="00A91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1621">
        <w:rPr>
          <w:rFonts w:ascii="Times New Roman" w:hAnsi="Times New Roman" w:cs="Times New Roman"/>
          <w:sz w:val="28"/>
          <w:szCs w:val="28"/>
        </w:rPr>
        <w:t xml:space="preserve">одновременно с проектом </w:t>
      </w:r>
      <w:r w:rsidRPr="00A91621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 w:rsidR="00A53FBE"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="00A53FBE" w:rsidRPr="00A91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3FBE">
        <w:rPr>
          <w:rFonts w:ascii="Times New Roman" w:hAnsi="Times New Roman" w:cs="Times New Roman"/>
          <w:bCs/>
          <w:sz w:val="28"/>
          <w:szCs w:val="28"/>
        </w:rPr>
        <w:t xml:space="preserve"> (далее - бюджета поселения</w:t>
      </w:r>
      <w:r w:rsidRPr="00A91621">
        <w:rPr>
          <w:rFonts w:ascii="Times New Roman" w:hAnsi="Times New Roman" w:cs="Times New Roman"/>
          <w:bCs/>
          <w:sz w:val="28"/>
          <w:szCs w:val="28"/>
        </w:rPr>
        <w:t>)</w:t>
      </w:r>
      <w:r w:rsidRPr="00A91621">
        <w:rPr>
          <w:rFonts w:ascii="Times New Roman" w:hAnsi="Times New Roman" w:cs="Times New Roman"/>
          <w:sz w:val="28"/>
          <w:szCs w:val="28"/>
        </w:rPr>
        <w:t xml:space="preserve"> на очередной финансовый  год и на плановый период (далее</w:t>
      </w:r>
      <w:proofErr w:type="gramEnd"/>
      <w:r w:rsidRPr="00A9162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91621">
        <w:rPr>
          <w:rFonts w:ascii="Times New Roman" w:hAnsi="Times New Roman" w:cs="Times New Roman"/>
          <w:sz w:val="28"/>
          <w:szCs w:val="28"/>
        </w:rPr>
        <w:t xml:space="preserve">Порядок). </w:t>
      </w:r>
      <w:proofErr w:type="gramEnd"/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621">
        <w:rPr>
          <w:rFonts w:ascii="Times New Roman" w:hAnsi="Times New Roman" w:cs="Times New Roman"/>
          <w:sz w:val="28"/>
          <w:szCs w:val="28"/>
        </w:rPr>
        <w:t xml:space="preserve">1.2. Настоящий Порядок разработан в целях обеспечения системности бюджетного планирования, упорядочения работы по составлению проекта бюджета </w:t>
      </w:r>
      <w:r w:rsidR="00A53FBE"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="00A53FBE" w:rsidRPr="00A91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1621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период, создания условий для обеспечения сбалансированности и устойчивости бюджетной системы </w:t>
      </w:r>
      <w:r w:rsidR="00A53FBE"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Pr="00A91621">
        <w:rPr>
          <w:rFonts w:ascii="Times New Roman" w:hAnsi="Times New Roman" w:cs="Times New Roman"/>
          <w:sz w:val="28"/>
          <w:szCs w:val="28"/>
        </w:rPr>
        <w:t xml:space="preserve">, реализации бюджетной, налоговой политики, исполнения действующих и принимаемых обязательств </w:t>
      </w:r>
      <w:r w:rsidR="00A53FBE"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Pr="00A91621">
        <w:rPr>
          <w:rFonts w:ascii="Times New Roman" w:hAnsi="Times New Roman" w:cs="Times New Roman"/>
          <w:sz w:val="28"/>
          <w:szCs w:val="28"/>
        </w:rPr>
        <w:t>.</w:t>
      </w:r>
    </w:p>
    <w:p w:rsidR="00A91621" w:rsidRPr="00A91621" w:rsidRDefault="00A91621" w:rsidP="00A9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FBE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II. Основные этапы составления проекта бюджета </w:t>
      </w:r>
      <w:r w:rsidR="00A53FBE">
        <w:rPr>
          <w:rFonts w:ascii="Times New Roman" w:hAnsi="Times New Roman" w:cs="Times New Roman"/>
          <w:bCs/>
          <w:sz w:val="28"/>
          <w:szCs w:val="28"/>
        </w:rPr>
        <w:t xml:space="preserve">Алишевского </w:t>
      </w:r>
    </w:p>
    <w:p w:rsidR="00A91621" w:rsidRPr="00A91621" w:rsidRDefault="00A53FBE" w:rsidP="00A916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A91621" w:rsidRPr="00A91621">
        <w:rPr>
          <w:rFonts w:ascii="Times New Roman" w:hAnsi="Times New Roman" w:cs="Times New Roman"/>
          <w:color w:val="000000"/>
          <w:sz w:val="28"/>
          <w:szCs w:val="28"/>
        </w:rPr>
        <w:t>на трехлетний период</w:t>
      </w:r>
    </w:p>
    <w:p w:rsidR="00A91621" w:rsidRPr="00A91621" w:rsidRDefault="00A91621" w:rsidP="00A91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2.1. Процесс составления проекта бюджета </w:t>
      </w:r>
      <w:r w:rsidR="00A53FBE"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 и плановый период состоит из следующих этапов:</w:t>
      </w: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- определяются основные направления бюджетной и налоговой </w:t>
      </w:r>
      <w:proofErr w:type="gramStart"/>
      <w:r w:rsidRPr="00A91621">
        <w:rPr>
          <w:rFonts w:ascii="Times New Roman" w:hAnsi="Times New Roman" w:cs="Times New Roman"/>
          <w:color w:val="000000"/>
          <w:sz w:val="28"/>
          <w:szCs w:val="28"/>
        </w:rPr>
        <w:t>политики</w:t>
      </w:r>
      <w:proofErr w:type="gramEnd"/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 и плановый период;</w:t>
      </w: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- подводятся предварительные итоги социально-экономического развития </w:t>
      </w:r>
      <w:r w:rsidR="00A53FBE"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="00A53FBE" w:rsidRPr="00A91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1621">
        <w:rPr>
          <w:rFonts w:ascii="Times New Roman" w:hAnsi="Times New Roman" w:cs="Times New Roman"/>
          <w:color w:val="000000"/>
          <w:sz w:val="28"/>
          <w:szCs w:val="28"/>
        </w:rPr>
        <w:t>за истекший период текущего финансового года и ожидаемые итоги социальн</w:t>
      </w:r>
      <w:r w:rsidR="00A53FBE">
        <w:rPr>
          <w:rFonts w:ascii="Times New Roman" w:hAnsi="Times New Roman" w:cs="Times New Roman"/>
          <w:color w:val="000000"/>
          <w:sz w:val="28"/>
          <w:szCs w:val="28"/>
        </w:rPr>
        <w:t>о-экономического развития поселения</w:t>
      </w:r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 за текущий финансовый год;</w:t>
      </w: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91621">
        <w:rPr>
          <w:rFonts w:ascii="Times New Roman" w:hAnsi="Times New Roman" w:cs="Times New Roman"/>
          <w:color w:val="333333"/>
          <w:sz w:val="28"/>
          <w:szCs w:val="28"/>
        </w:rPr>
        <w:t xml:space="preserve">составляются прогноз социально-экономического развития на очередной финансовый год и плановый период и бюджетный прогноз (проект бюджетного прогноза, проект изменений бюджетного прогноза) на долгосрочный период </w:t>
      </w:r>
      <w:r w:rsidRPr="00A91621">
        <w:rPr>
          <w:rFonts w:ascii="Times New Roman" w:hAnsi="Times New Roman" w:cs="Times New Roman"/>
          <w:color w:val="000000"/>
          <w:sz w:val="28"/>
          <w:szCs w:val="28"/>
        </w:rPr>
        <w:t>в случае, если Со</w:t>
      </w:r>
      <w:r w:rsidR="00A53FBE">
        <w:rPr>
          <w:rFonts w:ascii="Times New Roman" w:hAnsi="Times New Roman" w:cs="Times New Roman"/>
          <w:color w:val="000000"/>
          <w:sz w:val="28"/>
          <w:szCs w:val="28"/>
        </w:rPr>
        <w:t>вет депутатов принял</w:t>
      </w:r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о его формировании в соответствии с требованиями Бюджетного кодекса Российской Федерации</w:t>
      </w:r>
      <w:r w:rsidRPr="00A91621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21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производится оценка ожидаемого исполнения бюджета на текущий финансовый год;</w:t>
      </w: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- формируются основные характеристики (общий объем доходов, общий объем расходов, дефицит (профицит) бюджета) бюджета </w:t>
      </w:r>
      <w:r w:rsidR="00A53FBE"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="00A53FBE" w:rsidRPr="00A91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1621">
        <w:rPr>
          <w:rFonts w:ascii="Times New Roman" w:hAnsi="Times New Roman" w:cs="Times New Roman"/>
          <w:color w:val="000000"/>
          <w:sz w:val="28"/>
          <w:szCs w:val="28"/>
        </w:rPr>
        <w:t>на очередной финансовый год и плановый период;</w:t>
      </w: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21">
        <w:rPr>
          <w:rFonts w:ascii="Times New Roman" w:hAnsi="Times New Roman" w:cs="Times New Roman"/>
          <w:color w:val="000000"/>
          <w:sz w:val="28"/>
          <w:szCs w:val="28"/>
        </w:rPr>
        <w:t>- формируется верхний предел муниципального долга на конец очередного финансового года и конец каждого года планового периода;</w:t>
      </w: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21">
        <w:rPr>
          <w:rFonts w:ascii="Times New Roman" w:hAnsi="Times New Roman" w:cs="Times New Roman"/>
          <w:color w:val="000000"/>
          <w:sz w:val="28"/>
          <w:szCs w:val="28"/>
        </w:rPr>
        <w:t>- формируется программа муниципальных внутренних заимствований на очередной финансовый год и плановый период;</w:t>
      </w: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21">
        <w:rPr>
          <w:rFonts w:ascii="Times New Roman" w:hAnsi="Times New Roman" w:cs="Times New Roman"/>
          <w:color w:val="000000"/>
          <w:sz w:val="28"/>
          <w:szCs w:val="28"/>
        </w:rPr>
        <w:t>- формируется проект программы муниципальных гарантий на очередной финансовый год и плановый период.</w:t>
      </w: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III. Определение основных характеристик бюджета </w:t>
      </w:r>
      <w:r w:rsidR="00A53FBE"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 на трехлетний период</w:t>
      </w: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3.1. Основными задачами этапа «Определение основных характеристик бюджета </w:t>
      </w:r>
      <w:r w:rsidR="00A53FBE"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="00A53FBE" w:rsidRPr="00A91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на очередной финансовый год и плановый период» являются определение источников и объема доходов бюджета, а также определение объемов бюджетных </w:t>
      </w:r>
      <w:proofErr w:type="gramStart"/>
      <w:r w:rsidRPr="00A91621">
        <w:rPr>
          <w:rFonts w:ascii="Times New Roman" w:hAnsi="Times New Roman" w:cs="Times New Roman"/>
          <w:color w:val="000000"/>
          <w:sz w:val="28"/>
          <w:szCs w:val="28"/>
        </w:rPr>
        <w:t>ассигнований</w:t>
      </w:r>
      <w:proofErr w:type="gramEnd"/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 на исполнение действующих и принимаемых обязательств на очередной финансовый год и плановый период.</w:t>
      </w: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3.2. В целях финансового обеспечения расходных обязательств </w:t>
      </w:r>
      <w:r w:rsidR="00A53FBE"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="00A53FBE" w:rsidRPr="00A91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основных характеристик бюджета </w:t>
      </w:r>
      <w:r w:rsidR="00A53FBE"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="00A53FBE" w:rsidRPr="00A91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на очередной финансовый год и плановый период основывается </w:t>
      </w:r>
      <w:proofErr w:type="gramStart"/>
      <w:r w:rsidRPr="00A9162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A9162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- бюджетном </w:t>
      </w:r>
      <w:proofErr w:type="gramStart"/>
      <w:r w:rsidRPr="00A91621">
        <w:rPr>
          <w:rFonts w:ascii="Times New Roman" w:hAnsi="Times New Roman" w:cs="Times New Roman"/>
          <w:color w:val="000000"/>
          <w:sz w:val="28"/>
          <w:szCs w:val="28"/>
        </w:rPr>
        <w:t>послании</w:t>
      </w:r>
      <w:proofErr w:type="gramEnd"/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Российской Федерации;</w:t>
      </w: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- основных </w:t>
      </w:r>
      <w:proofErr w:type="gramStart"/>
      <w:r w:rsidRPr="00A91621">
        <w:rPr>
          <w:rFonts w:ascii="Times New Roman" w:hAnsi="Times New Roman" w:cs="Times New Roman"/>
          <w:color w:val="000000"/>
          <w:sz w:val="28"/>
          <w:szCs w:val="28"/>
        </w:rPr>
        <w:t>направлениях</w:t>
      </w:r>
      <w:proofErr w:type="gramEnd"/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бюджетной и налоговой политики на очередной финансовый год и плановый период;</w:t>
      </w: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- предварительных итогах социально-экономического развития </w:t>
      </w:r>
      <w:r w:rsidR="00A53FBE"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="00A53FBE" w:rsidRPr="00A91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за истекший период текущего финансового года и ожидаемых итогах социально-экономического развития </w:t>
      </w:r>
      <w:r w:rsidR="00A53FBE"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 за текущий финансовый год;</w:t>
      </w:r>
      <w:proofErr w:type="gramEnd"/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A91621">
        <w:rPr>
          <w:rFonts w:ascii="Times New Roman" w:hAnsi="Times New Roman" w:cs="Times New Roman"/>
          <w:color w:val="000000"/>
          <w:sz w:val="28"/>
          <w:szCs w:val="28"/>
        </w:rPr>
        <w:t>прогнозе</w:t>
      </w:r>
      <w:proofErr w:type="gramEnd"/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социально-экономического развития </w:t>
      </w:r>
      <w:r w:rsidR="00A53FBE"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 и плановый период;</w:t>
      </w: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- ожидаемом </w:t>
      </w:r>
      <w:proofErr w:type="gramStart"/>
      <w:r w:rsidRPr="00A91621">
        <w:rPr>
          <w:rFonts w:ascii="Times New Roman" w:hAnsi="Times New Roman" w:cs="Times New Roman"/>
          <w:color w:val="000000"/>
          <w:sz w:val="28"/>
          <w:szCs w:val="28"/>
        </w:rPr>
        <w:t>исполнении</w:t>
      </w:r>
      <w:proofErr w:type="gramEnd"/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за текущий финансовый год;</w:t>
      </w: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1621">
        <w:rPr>
          <w:rFonts w:ascii="Times New Roman" w:hAnsi="Times New Roman" w:cs="Times New Roman"/>
          <w:color w:val="000000"/>
          <w:sz w:val="28"/>
          <w:szCs w:val="28"/>
        </w:rPr>
        <w:t>- бюджетном прогнозе (проекте бюджетного прогноза, проекте изменений бюджетного прогноза) на долгосрочный период в случае, если Со</w:t>
      </w:r>
      <w:r w:rsidR="00A53FBE">
        <w:rPr>
          <w:rFonts w:ascii="Times New Roman" w:hAnsi="Times New Roman" w:cs="Times New Roman"/>
          <w:color w:val="000000"/>
          <w:sz w:val="28"/>
          <w:szCs w:val="28"/>
        </w:rPr>
        <w:t>вет депутатов принял</w:t>
      </w:r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о его формировании в соответствии с требованиями Бюджетного кодекса Российской Федерации;</w:t>
      </w:r>
      <w:proofErr w:type="gramEnd"/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- муниципальных </w:t>
      </w:r>
      <w:proofErr w:type="gramStart"/>
      <w:r w:rsidRPr="00A91621">
        <w:rPr>
          <w:rFonts w:ascii="Times New Roman" w:hAnsi="Times New Roman" w:cs="Times New Roman"/>
          <w:color w:val="000000"/>
          <w:sz w:val="28"/>
          <w:szCs w:val="28"/>
        </w:rPr>
        <w:t>программах</w:t>
      </w:r>
      <w:proofErr w:type="gramEnd"/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 (проектах муниципальных программ, проектах изменений указанных программ).</w:t>
      </w: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3.3. Источниками информации для определения основных характеристик бюджета </w:t>
      </w:r>
      <w:r w:rsidR="00A53FBE"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="00A53FBE" w:rsidRPr="00A91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1621">
        <w:rPr>
          <w:rFonts w:ascii="Times New Roman" w:hAnsi="Times New Roman" w:cs="Times New Roman"/>
          <w:color w:val="000000"/>
          <w:sz w:val="28"/>
          <w:szCs w:val="28"/>
        </w:rPr>
        <w:t>на очередной финансовый год и плановый период также служат:</w:t>
      </w: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- результаты ежегодного мониторинга отклонений значений параметров утвержденного в отчетном году бюджета на текущий финансовый год и </w:t>
      </w:r>
      <w:r w:rsidRPr="00A916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плановый период от значений соответствующих параметров на текущий финансовый год, определенных бюджетом, утвержденным на трехлетний период в году, предшествующем отчетному финансовому году;</w:t>
      </w: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- результаты ежегодного </w:t>
      </w:r>
      <w:proofErr w:type="gramStart"/>
      <w:r w:rsidRPr="00A91621">
        <w:rPr>
          <w:rFonts w:ascii="Times New Roman" w:hAnsi="Times New Roman" w:cs="Times New Roman"/>
          <w:color w:val="000000"/>
          <w:sz w:val="28"/>
          <w:szCs w:val="28"/>
        </w:rPr>
        <w:t>мониторинга результативности бюджетных расходов главных распорядителей бюджетных средств</w:t>
      </w:r>
      <w:proofErr w:type="gramEnd"/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 по итогам отчетного финансового года.</w:t>
      </w: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IV. Формирование доходов бюджета </w:t>
      </w:r>
      <w:r w:rsidR="00A53FBE"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="00A53FBE" w:rsidRPr="00A91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1621">
        <w:rPr>
          <w:rFonts w:ascii="Times New Roman" w:hAnsi="Times New Roman" w:cs="Times New Roman"/>
          <w:color w:val="000000"/>
          <w:sz w:val="28"/>
          <w:szCs w:val="28"/>
        </w:rPr>
        <w:t>на очередной финансовый год и плановый период</w:t>
      </w: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4.1. Формирование параметров бюджета </w:t>
      </w:r>
      <w:r w:rsidR="00A53FBE"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 и плановый период по доходам производится с учетом:</w:t>
      </w: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- прогноза социально-экономического развития </w:t>
      </w:r>
      <w:r w:rsidR="00A53FBE"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Pr="00A916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- действующего законодательства Российской Федерации о налогах и сборах, законодательства Челябинской области о налогах и сборах, нормативных правовых актов органов местного самоуправления </w:t>
      </w:r>
      <w:r w:rsidR="00A53FBE"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 о налогах и сборах, а также их предполагаемых изменений;</w:t>
      </w: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- установленных законодательством нормативов отчислений от федеральных, региональных, местных налогов и сборов, налогов, предусмотренных специальными налоговыми режимами, в бюджет </w:t>
      </w:r>
      <w:r w:rsidR="00A53FBE"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Pr="00A916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- действующего законодательства Российской Федерации, Челябинской области, нормативных правовых актов органов местного самоуправления </w:t>
      </w:r>
      <w:r w:rsidR="00A53FBE"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Pr="00A91621">
        <w:rPr>
          <w:rFonts w:ascii="Times New Roman" w:hAnsi="Times New Roman" w:cs="Times New Roman"/>
          <w:color w:val="000000"/>
          <w:sz w:val="28"/>
          <w:szCs w:val="28"/>
        </w:rPr>
        <w:t>, устанавливающих неналоговые доходы;</w:t>
      </w: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- информации о предполагаемых объемах межбюджетных трансфертов из бюджетов других уровней бюджетной системы Российской Федерации бюджету </w:t>
      </w:r>
      <w:r w:rsidR="00A53FBE"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Pr="00A916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4.2. Прогнозирование доходной части бюджета </w:t>
      </w:r>
      <w:r w:rsidR="00A53FBE"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="00A53FBE" w:rsidRPr="00A91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1621">
        <w:rPr>
          <w:rFonts w:ascii="Times New Roman" w:hAnsi="Times New Roman" w:cs="Times New Roman"/>
          <w:color w:val="000000"/>
          <w:sz w:val="28"/>
          <w:szCs w:val="28"/>
        </w:rPr>
        <w:t>осуществляется исходя из показателей основных видов налоговых и неналоговых доходов, а также с учетом изменений действующего законодательства.</w:t>
      </w: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4.3. При расчете доходов бюджета </w:t>
      </w:r>
      <w:r w:rsidR="00A53FBE"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="00A53FBE" w:rsidRPr="00A91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применяются нормативы отчислений налоговых и неналоговых доходов, закрепленные полностью или частично за бюджетом </w:t>
      </w:r>
      <w:r w:rsidR="00A53FBE"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 на долгосрочной основе в соответствии с Бюджетным кодексом Российской Федерации и нормативными правовыми актами Челябинской области.</w:t>
      </w: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21">
        <w:rPr>
          <w:rFonts w:ascii="Times New Roman" w:hAnsi="Times New Roman" w:cs="Times New Roman"/>
          <w:color w:val="000000"/>
          <w:sz w:val="28"/>
          <w:szCs w:val="28"/>
        </w:rPr>
        <w:t>4.4. Общий объем доходов рассчитывается как сумма планируемых поступлений по каждому виду доходов.</w:t>
      </w:r>
    </w:p>
    <w:p w:rsid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3FBE" w:rsidRDefault="00A53FBE" w:rsidP="00A916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3FBE" w:rsidRPr="00A91621" w:rsidRDefault="00A53FBE" w:rsidP="00A916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16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V. Формирование расходов бюджета </w:t>
      </w:r>
      <w:r w:rsidR="00A53FBE"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="00A53FBE" w:rsidRPr="00A91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1621">
        <w:rPr>
          <w:rFonts w:ascii="Times New Roman" w:hAnsi="Times New Roman" w:cs="Times New Roman"/>
          <w:color w:val="000000"/>
          <w:sz w:val="28"/>
          <w:szCs w:val="28"/>
        </w:rPr>
        <w:t>на очередной финансовый год и плановый период</w:t>
      </w: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proofErr w:type="gramStart"/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расходов бюджета </w:t>
      </w:r>
      <w:r w:rsidR="00A53FBE"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="00A53FBE" w:rsidRPr="00A91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самоуправления, исполнение которых согласно законодательству Российской Федерации и соглашениям должно происходить в очередном финансовом году и плановом периоде за счет средств бюджета </w:t>
      </w:r>
      <w:r w:rsidR="00A53FBE"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Pr="00A9162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5.2. Основой для формирования расходов бюджета </w:t>
      </w:r>
      <w:r w:rsidR="00A53FBE"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="00A53FBE" w:rsidRPr="00A91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1621">
        <w:rPr>
          <w:rFonts w:ascii="Times New Roman" w:hAnsi="Times New Roman" w:cs="Times New Roman"/>
          <w:color w:val="000000"/>
          <w:sz w:val="28"/>
          <w:szCs w:val="28"/>
        </w:rPr>
        <w:t>на очередной финансовый год и плановый период являются следующие документы и показатели:</w:t>
      </w: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- бюджет </w:t>
      </w:r>
      <w:r w:rsidR="00A53FBE"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="00A53FBE" w:rsidRPr="00A91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1621">
        <w:rPr>
          <w:rFonts w:ascii="Times New Roman" w:hAnsi="Times New Roman" w:cs="Times New Roman"/>
          <w:color w:val="000000"/>
          <w:sz w:val="28"/>
          <w:szCs w:val="28"/>
        </w:rPr>
        <w:t>на трехлетний период, утвержденный в отчетном финансовом году;</w:t>
      </w: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- реестр расходных обязательств </w:t>
      </w:r>
      <w:r w:rsidR="00A53FBE"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Pr="00A916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21">
        <w:rPr>
          <w:rFonts w:ascii="Times New Roman" w:hAnsi="Times New Roman" w:cs="Times New Roman"/>
          <w:color w:val="000000"/>
          <w:sz w:val="28"/>
          <w:szCs w:val="28"/>
        </w:rPr>
        <w:t>- основные направления бюджетной политики;</w:t>
      </w: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21">
        <w:rPr>
          <w:rFonts w:ascii="Times New Roman" w:hAnsi="Times New Roman" w:cs="Times New Roman"/>
          <w:color w:val="000000"/>
          <w:sz w:val="28"/>
          <w:szCs w:val="28"/>
        </w:rPr>
        <w:t>- данные об исполнении бюджета в отчетном периоде;</w:t>
      </w: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21">
        <w:rPr>
          <w:rFonts w:ascii="Times New Roman" w:hAnsi="Times New Roman" w:cs="Times New Roman"/>
          <w:color w:val="000000"/>
          <w:sz w:val="28"/>
          <w:szCs w:val="28"/>
        </w:rPr>
        <w:t>- планируемое повышение фонда оплаты труда;</w:t>
      </w: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21">
        <w:rPr>
          <w:rFonts w:ascii="Times New Roman" w:hAnsi="Times New Roman" w:cs="Times New Roman"/>
          <w:color w:val="000000"/>
          <w:sz w:val="28"/>
          <w:szCs w:val="28"/>
        </w:rPr>
        <w:t>- планируемые индексы-дефляторы роста цен, в том числе на коммунальные услуги;</w:t>
      </w: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- действующие и планируемые к утверждению муниципальные программы </w:t>
      </w:r>
      <w:r w:rsidR="00A53FBE"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="00A53FBE" w:rsidRPr="00A91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1621">
        <w:rPr>
          <w:rFonts w:ascii="Times New Roman" w:hAnsi="Times New Roman" w:cs="Times New Roman"/>
          <w:color w:val="000000"/>
          <w:sz w:val="28"/>
          <w:szCs w:val="28"/>
        </w:rPr>
        <w:t>в соответствии с типовым бюджетом;</w:t>
      </w: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21">
        <w:rPr>
          <w:rFonts w:ascii="Times New Roman" w:hAnsi="Times New Roman" w:cs="Times New Roman"/>
          <w:color w:val="000000"/>
          <w:sz w:val="28"/>
          <w:szCs w:val="28"/>
        </w:rPr>
        <w:t>- безвозмездные поступления из бюджетов другого уровня бюджетной системы Российской Федерации.</w:t>
      </w: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5.3. Формирование параметров бюджета </w:t>
      </w:r>
      <w:r w:rsidR="000147FD"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="000147FD" w:rsidRPr="00A91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1621">
        <w:rPr>
          <w:rFonts w:ascii="Times New Roman" w:hAnsi="Times New Roman" w:cs="Times New Roman"/>
          <w:color w:val="000000"/>
          <w:sz w:val="28"/>
          <w:szCs w:val="28"/>
        </w:rPr>
        <w:t>на очередной финансовый год и плановый период по расходам производится с учетом следующих этапов:</w:t>
      </w: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- на основании </w:t>
      </w:r>
      <w:proofErr w:type="gramStart"/>
      <w:r w:rsidRPr="00A91621">
        <w:rPr>
          <w:rFonts w:ascii="Times New Roman" w:hAnsi="Times New Roman" w:cs="Times New Roman"/>
          <w:color w:val="000000"/>
          <w:sz w:val="28"/>
          <w:szCs w:val="28"/>
        </w:rPr>
        <w:t>разработанных</w:t>
      </w:r>
      <w:proofErr w:type="gramEnd"/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 и плановый период основных направлений бюджетной и налоговой политики, прогноза социально - экономического развития </w:t>
      </w:r>
      <w:r w:rsidR="000147FD"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Pr="00A91621">
        <w:rPr>
          <w:rFonts w:ascii="Times New Roman" w:hAnsi="Times New Roman" w:cs="Times New Roman"/>
          <w:color w:val="000000"/>
          <w:sz w:val="28"/>
          <w:szCs w:val="28"/>
        </w:rPr>
        <w:t>,;</w:t>
      </w:r>
    </w:p>
    <w:p w:rsidR="000147FD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- определяется объем резервного фонда Администрации </w:t>
      </w:r>
      <w:r w:rsidR="000147FD"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поселения;</w:t>
      </w: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21">
        <w:rPr>
          <w:rFonts w:ascii="Times New Roman" w:hAnsi="Times New Roman" w:cs="Times New Roman"/>
          <w:color w:val="000000"/>
          <w:sz w:val="28"/>
          <w:szCs w:val="28"/>
        </w:rPr>
        <w:t>- оценивается объем ресурсов для формирования бюджетных ассигнований на исполнение принимаемых обязательств.</w:t>
      </w: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21">
        <w:rPr>
          <w:rFonts w:ascii="Times New Roman" w:hAnsi="Times New Roman" w:cs="Times New Roman"/>
          <w:color w:val="000000"/>
          <w:sz w:val="28"/>
          <w:szCs w:val="28"/>
        </w:rPr>
        <w:t>средств в очередном финансовом году и плановом периоде с распределением по каждому планируемому году.</w:t>
      </w:r>
    </w:p>
    <w:p w:rsidR="00A91621" w:rsidRPr="00A91621" w:rsidRDefault="000147FD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</w:t>
      </w:r>
      <w:r w:rsidR="00A91621" w:rsidRPr="00A91621">
        <w:rPr>
          <w:rFonts w:ascii="Times New Roman" w:hAnsi="Times New Roman" w:cs="Times New Roman"/>
          <w:color w:val="000000"/>
          <w:sz w:val="28"/>
          <w:szCs w:val="28"/>
        </w:rPr>
        <w:t>. Планирование бюджетных ассигнований осуществляется по следующим направлениям:</w:t>
      </w: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21">
        <w:rPr>
          <w:rFonts w:ascii="Times New Roman" w:hAnsi="Times New Roman" w:cs="Times New Roman"/>
          <w:color w:val="000000"/>
          <w:sz w:val="28"/>
          <w:szCs w:val="28"/>
        </w:rPr>
        <w:t>оказание муниципальных услуг (выполнение работ), включая ассигнования на оплату муниципальных контрактов на поставку товаров, выполнение работ, оказание услуг для муниципальных нужд;</w:t>
      </w: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21">
        <w:rPr>
          <w:rFonts w:ascii="Times New Roman" w:hAnsi="Times New Roman" w:cs="Times New Roman"/>
          <w:color w:val="000000"/>
          <w:sz w:val="28"/>
          <w:szCs w:val="28"/>
        </w:rPr>
        <w:t>социальное обеспечение населения;</w:t>
      </w: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услуг;</w:t>
      </w: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21">
        <w:rPr>
          <w:rFonts w:ascii="Times New Roman" w:hAnsi="Times New Roman" w:cs="Times New Roman"/>
          <w:color w:val="000000"/>
          <w:sz w:val="28"/>
          <w:szCs w:val="28"/>
        </w:rPr>
        <w:t>предоставление межбюджетных трансфертов;</w:t>
      </w: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21">
        <w:rPr>
          <w:rFonts w:ascii="Times New Roman" w:hAnsi="Times New Roman" w:cs="Times New Roman"/>
          <w:color w:val="000000"/>
          <w:sz w:val="28"/>
          <w:szCs w:val="28"/>
        </w:rPr>
        <w:t>обслуживание муниципального долга.</w:t>
      </w:r>
    </w:p>
    <w:p w:rsidR="00A91621" w:rsidRPr="00A91621" w:rsidRDefault="000147FD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5.5</w:t>
      </w:r>
      <w:r w:rsidR="00A91621" w:rsidRPr="00A91621">
        <w:rPr>
          <w:rFonts w:ascii="Times New Roman" w:hAnsi="Times New Roman" w:cs="Times New Roman"/>
          <w:color w:val="000000"/>
          <w:sz w:val="28"/>
          <w:szCs w:val="28"/>
        </w:rPr>
        <w:t>. Предварительные объемы бюдж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етных ассигнований по расходам </w:t>
      </w:r>
      <w:r w:rsidR="00A91621" w:rsidRPr="00A91621">
        <w:rPr>
          <w:rFonts w:ascii="Times New Roman" w:hAnsi="Times New Roman" w:cs="Times New Roman"/>
          <w:color w:val="000000"/>
          <w:sz w:val="28"/>
          <w:szCs w:val="28"/>
        </w:rPr>
        <w:t>определяются с учетом ожидаемого исполнения бюджета в текущем финансовом году и основных направлений деятельности на очередной финансовый год и плановый период.</w:t>
      </w:r>
    </w:p>
    <w:p w:rsidR="00A91621" w:rsidRPr="00A91621" w:rsidRDefault="000147FD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5.6</w:t>
      </w:r>
      <w:r w:rsidR="00A91621"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. Если общий предварительный объем бюджетных ассигнований на исполнение действующих расходных обязательств </w:t>
      </w:r>
      <w:r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Pr="00A91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1621"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превысил по планируемому году предельный объем расходов бюджета </w:t>
      </w:r>
      <w:r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="00A91621" w:rsidRPr="00A91621">
        <w:rPr>
          <w:rFonts w:ascii="Times New Roman" w:hAnsi="Times New Roman" w:cs="Times New Roman"/>
          <w:color w:val="000000"/>
          <w:sz w:val="28"/>
          <w:szCs w:val="28"/>
        </w:rPr>
        <w:t>, предварительные объемы бюджетных ассигновани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 по расходам</w:t>
      </w:r>
      <w:r w:rsidR="00A91621"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 подлежат корректировке. По результатам проведенных корректировок формируются предельные объемы бюджетных средств на очередной финансовый год и плановый период. На основе приоритетов социально - экономического развития </w:t>
      </w:r>
      <w:r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Pr="00A91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1621" w:rsidRPr="00A91621">
        <w:rPr>
          <w:rFonts w:ascii="Times New Roman" w:hAnsi="Times New Roman" w:cs="Times New Roman"/>
          <w:color w:val="000000"/>
          <w:sz w:val="28"/>
          <w:szCs w:val="28"/>
        </w:rPr>
        <w:t>в первую очередь корректировке подлежат действующие обязательства.</w:t>
      </w:r>
    </w:p>
    <w:p w:rsidR="00A91621" w:rsidRPr="00A91621" w:rsidRDefault="000147FD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5.7</w:t>
      </w:r>
      <w:r w:rsidR="00A91621"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. Если объем бюджетных ассигнований на исполнение действующих расходных обязательств </w:t>
      </w:r>
      <w:r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Pr="00A91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1621"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на планируемый год меньше предельного объема расходов бюджета </w:t>
      </w:r>
      <w:r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Pr="00A91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1621" w:rsidRPr="00A91621">
        <w:rPr>
          <w:rFonts w:ascii="Times New Roman" w:hAnsi="Times New Roman" w:cs="Times New Roman"/>
          <w:color w:val="000000"/>
          <w:sz w:val="28"/>
          <w:szCs w:val="28"/>
        </w:rPr>
        <w:t>на соответствующий планируемый год, формируются бюджетные ассигнования на исполнение принимаемых обязательств. Объем бюджетных ассигнований на исполнение принимаемых обязательств не может превышать разницы между предельным объемом расходов бюджета и объемом бюджетных ассигнований на исполнение действующих расходных обязательств.</w:t>
      </w:r>
    </w:p>
    <w:p w:rsidR="00A91621" w:rsidRPr="00A91621" w:rsidRDefault="000147FD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5.8</w:t>
      </w:r>
      <w:r w:rsidR="00A91621" w:rsidRPr="00A91621">
        <w:rPr>
          <w:rFonts w:ascii="Times New Roman" w:hAnsi="Times New Roman" w:cs="Times New Roman"/>
          <w:color w:val="000000"/>
          <w:sz w:val="28"/>
          <w:szCs w:val="28"/>
        </w:rPr>
        <w:t>. Распределение бюджетных ассигнований по разделам, подразделам, целевым статьям и видам расходов классификации расходов бюджетов осуществляется в ведомственной структуре расходов на очередной финансовый год и плановый период, с выделением расходных обязательств, предусмотренных на муниципальные программы.</w:t>
      </w:r>
    </w:p>
    <w:p w:rsidR="00A91621" w:rsidRPr="00A91621" w:rsidRDefault="000147FD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5.9</w:t>
      </w:r>
      <w:r w:rsidR="00A91621"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A91621"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Расчет расходов бюджета </w:t>
      </w:r>
      <w:r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Pr="00A91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1621"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на реализацию муниципальных программ </w:t>
      </w:r>
      <w:r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Pr="00A91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1621"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на основании принятых муниципальных программ (с учетом объемов, утвержденных в паспортах программ), исходя из приоритетов проводимой Администрацией </w:t>
      </w:r>
      <w:r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Pr="00A91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1621"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бюджетной и налоговой политики на очередной финансовый год и плановый период, приоритетов социально-экономического развития </w:t>
      </w:r>
      <w:r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Pr="00A91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1621" w:rsidRPr="00A91621">
        <w:rPr>
          <w:rFonts w:ascii="Times New Roman" w:hAnsi="Times New Roman" w:cs="Times New Roman"/>
          <w:color w:val="000000"/>
          <w:sz w:val="28"/>
          <w:szCs w:val="28"/>
        </w:rPr>
        <w:t>с учетом прогнозируемого на очередной финансовый год и плановый</w:t>
      </w:r>
      <w:proofErr w:type="gramEnd"/>
      <w:r w:rsidR="00A91621"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 период объема доходов бюджета.</w:t>
      </w:r>
    </w:p>
    <w:p w:rsidR="00A91621" w:rsidRPr="00A91621" w:rsidRDefault="000147FD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5.10</w:t>
      </w:r>
      <w:r w:rsidR="00A91621"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. Общий объем расходов на очередной финансовый </w:t>
      </w:r>
      <w:proofErr w:type="gramStart"/>
      <w:r w:rsidR="00A91621" w:rsidRPr="00A91621">
        <w:rPr>
          <w:rFonts w:ascii="Times New Roman" w:hAnsi="Times New Roman" w:cs="Times New Roman"/>
          <w:color w:val="000000"/>
          <w:sz w:val="28"/>
          <w:szCs w:val="28"/>
        </w:rPr>
        <w:t>год</w:t>
      </w:r>
      <w:proofErr w:type="gramEnd"/>
      <w:r w:rsidR="00A91621"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 и каждый год планового периода рассчитывается как сумма планируемых расходов на каждый соответствующий год по каждому виду расходных обязательств </w:t>
      </w:r>
      <w:r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="00A91621" w:rsidRPr="00A916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16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VI. Формирование муниципального долга на очередной финансовый год и плановый период, определение прогнозируемого дефицита (профицита) бюджета </w:t>
      </w:r>
      <w:r w:rsidR="000147FD"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Pr="00A916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21">
        <w:rPr>
          <w:rFonts w:ascii="Times New Roman" w:hAnsi="Times New Roman" w:cs="Times New Roman"/>
          <w:color w:val="000000"/>
          <w:sz w:val="28"/>
          <w:szCs w:val="28"/>
        </w:rPr>
        <w:t>6.1. Формирование муниципального долга и определение дефицита осуществляется в пределах, установленных Бюджетным кодексом Российской Федерации.</w:t>
      </w: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VII. Участники составления проекта бюджета </w:t>
      </w:r>
      <w:r w:rsidR="000147FD"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 и плановый период</w:t>
      </w: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7.1. Участниками составления проекта бюджета </w:t>
      </w:r>
      <w:r w:rsidR="000147FD"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="000147FD" w:rsidRPr="00A91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1621">
        <w:rPr>
          <w:rFonts w:ascii="Times New Roman" w:hAnsi="Times New Roman" w:cs="Times New Roman"/>
          <w:color w:val="000000"/>
          <w:sz w:val="28"/>
          <w:szCs w:val="28"/>
        </w:rPr>
        <w:t>на очередной финансовый год и плановый период являются:</w:t>
      </w: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9162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147FD"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Pr="00A91621">
        <w:rPr>
          <w:rFonts w:ascii="Times New Roman" w:hAnsi="Times New Roman" w:cs="Times New Roman"/>
          <w:sz w:val="28"/>
          <w:szCs w:val="28"/>
        </w:rPr>
        <w:t>;</w:t>
      </w:r>
    </w:p>
    <w:p w:rsidR="00A91621" w:rsidRPr="00A91621" w:rsidRDefault="000147FD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Совет</w:t>
      </w:r>
      <w:r w:rsidR="00A91621" w:rsidRPr="00A91621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="00A91621" w:rsidRPr="00A91621">
        <w:rPr>
          <w:rFonts w:ascii="Times New Roman" w:hAnsi="Times New Roman" w:cs="Times New Roman"/>
          <w:sz w:val="28"/>
          <w:szCs w:val="28"/>
        </w:rPr>
        <w:t>;</w:t>
      </w: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621">
        <w:rPr>
          <w:rFonts w:ascii="Times New Roman" w:hAnsi="Times New Roman" w:cs="Times New Roman"/>
          <w:sz w:val="28"/>
          <w:szCs w:val="28"/>
        </w:rPr>
        <w:t xml:space="preserve">- </w:t>
      </w:r>
      <w:r w:rsidR="000147FD">
        <w:rPr>
          <w:rFonts w:ascii="Times New Roman" w:hAnsi="Times New Roman" w:cs="Times New Roman"/>
          <w:sz w:val="28"/>
          <w:szCs w:val="28"/>
        </w:rPr>
        <w:t>Бухгалтерия</w:t>
      </w:r>
      <w:r w:rsidRPr="00A91621">
        <w:rPr>
          <w:rFonts w:ascii="Times New Roman" w:hAnsi="Times New Roman" w:cs="Times New Roman"/>
          <w:sz w:val="28"/>
          <w:szCs w:val="28"/>
        </w:rPr>
        <w:t xml:space="preserve"> </w:t>
      </w:r>
      <w:r w:rsidR="000147FD"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="000147FD">
        <w:rPr>
          <w:rFonts w:ascii="Times New Roman" w:hAnsi="Times New Roman" w:cs="Times New Roman"/>
          <w:sz w:val="28"/>
          <w:szCs w:val="28"/>
        </w:rPr>
        <w:t>.</w:t>
      </w: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7.2. Бюджетные полномочия участников составления проекта бюджета </w:t>
      </w:r>
      <w:r w:rsidR="000147FD"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="000147FD" w:rsidRPr="00A91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на очередной финансовый год и плановый период осуществляются в соответствии с Бюджетным кодексом Российской Федерации, Положением о бюджетном процессе в </w:t>
      </w:r>
      <w:r w:rsidR="006752E6"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Pr="00A916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7.3. При формировании бюджета </w:t>
      </w:r>
      <w:r w:rsidR="006752E6"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="006752E6" w:rsidRPr="00A91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на очередной финансовый год и плановый период </w:t>
      </w:r>
      <w:r w:rsidR="006752E6">
        <w:rPr>
          <w:rFonts w:ascii="Times New Roman" w:hAnsi="Times New Roman" w:cs="Times New Roman"/>
          <w:color w:val="000000"/>
          <w:sz w:val="28"/>
          <w:szCs w:val="28"/>
        </w:rPr>
        <w:t>бухгалтерия</w:t>
      </w:r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6752E6"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="006752E6" w:rsidRPr="00A91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разработку проекта бюджета и составляет проект бюджета </w:t>
      </w:r>
      <w:r w:rsidR="006752E6"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Pr="00A916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Составление проекта бюджета </w:t>
      </w:r>
      <w:r w:rsidR="006752E6"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="006752E6" w:rsidRPr="00A91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1621">
        <w:rPr>
          <w:rFonts w:ascii="Times New Roman" w:hAnsi="Times New Roman" w:cs="Times New Roman"/>
          <w:color w:val="000000"/>
          <w:sz w:val="28"/>
          <w:szCs w:val="28"/>
        </w:rPr>
        <w:t>на очередной финансовый год и плановый период осуществляется в порядке и сроки, установленные Графиком подготовки и рассмотрения материалов, необходимых для составления проекта</w:t>
      </w:r>
      <w:r w:rsidR="006752E6">
        <w:rPr>
          <w:rFonts w:ascii="Times New Roman" w:hAnsi="Times New Roman" w:cs="Times New Roman"/>
          <w:color w:val="000000"/>
          <w:sz w:val="28"/>
          <w:szCs w:val="28"/>
        </w:rPr>
        <w:t xml:space="preserve"> решения Совета</w:t>
      </w:r>
      <w:r w:rsidRPr="00A91621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о бюджете </w:t>
      </w:r>
      <w:r w:rsidR="006752E6"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="006752E6" w:rsidRPr="00A91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1621">
        <w:rPr>
          <w:rFonts w:ascii="Times New Roman" w:hAnsi="Times New Roman" w:cs="Times New Roman"/>
          <w:color w:val="000000"/>
          <w:sz w:val="28"/>
          <w:szCs w:val="28"/>
        </w:rPr>
        <w:t>на очередной финансовый год и плановый период.</w:t>
      </w:r>
    </w:p>
    <w:p w:rsidR="00A91621" w:rsidRPr="00A91621" w:rsidRDefault="00A91621" w:rsidP="00A91621">
      <w:pPr>
        <w:tabs>
          <w:tab w:val="num" w:pos="10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621">
        <w:rPr>
          <w:rFonts w:ascii="Times New Roman" w:hAnsi="Times New Roman" w:cs="Times New Roman"/>
          <w:sz w:val="28"/>
          <w:szCs w:val="28"/>
        </w:rPr>
        <w:t xml:space="preserve">7.4. </w:t>
      </w:r>
      <w:r w:rsidR="006752E6">
        <w:rPr>
          <w:rFonts w:ascii="Times New Roman" w:hAnsi="Times New Roman" w:cs="Times New Roman"/>
          <w:sz w:val="28"/>
          <w:szCs w:val="28"/>
        </w:rPr>
        <w:t>Бухгалтерия</w:t>
      </w:r>
      <w:r w:rsidRPr="00A9162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752E6"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="006752E6" w:rsidRPr="00A91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1621">
        <w:rPr>
          <w:rFonts w:ascii="Times New Roman" w:hAnsi="Times New Roman" w:cs="Times New Roman"/>
          <w:sz w:val="28"/>
          <w:szCs w:val="28"/>
        </w:rPr>
        <w:t xml:space="preserve">организует непосредственное составление и составляет проект </w:t>
      </w:r>
      <w:r w:rsidRPr="00A91621">
        <w:rPr>
          <w:rFonts w:ascii="Times New Roman" w:hAnsi="Times New Roman" w:cs="Times New Roman"/>
          <w:bCs/>
          <w:sz w:val="28"/>
          <w:szCs w:val="28"/>
        </w:rPr>
        <w:t xml:space="preserve"> бюджета района </w:t>
      </w:r>
      <w:r w:rsidRPr="00A91621">
        <w:rPr>
          <w:rFonts w:ascii="Times New Roman" w:hAnsi="Times New Roman" w:cs="Times New Roman"/>
          <w:sz w:val="28"/>
          <w:szCs w:val="28"/>
        </w:rPr>
        <w:t xml:space="preserve"> на очередной финансовый  год и на плановый период, в том числе:</w:t>
      </w:r>
    </w:p>
    <w:p w:rsidR="00A91621" w:rsidRPr="00A91621" w:rsidRDefault="00A91621" w:rsidP="00A91621">
      <w:pPr>
        <w:tabs>
          <w:tab w:val="num" w:pos="142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621">
        <w:rPr>
          <w:rFonts w:ascii="Times New Roman" w:hAnsi="Times New Roman" w:cs="Times New Roman"/>
          <w:sz w:val="28"/>
          <w:szCs w:val="28"/>
        </w:rPr>
        <w:t xml:space="preserve">- устанавливает порядок и методику планирования бюджетных  ассигнований </w:t>
      </w:r>
      <w:r w:rsidRPr="00A91621">
        <w:rPr>
          <w:rFonts w:ascii="Times New Roman" w:hAnsi="Times New Roman" w:cs="Times New Roman"/>
          <w:bCs/>
          <w:sz w:val="28"/>
          <w:szCs w:val="28"/>
        </w:rPr>
        <w:t xml:space="preserve"> бюджета района </w:t>
      </w:r>
      <w:r w:rsidRPr="00A9162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период;</w:t>
      </w:r>
    </w:p>
    <w:p w:rsidR="00A91621" w:rsidRPr="00A91621" w:rsidRDefault="00A91621" w:rsidP="00A91621">
      <w:pPr>
        <w:shd w:val="clear" w:color="auto" w:fill="FFFFFF"/>
        <w:tabs>
          <w:tab w:val="num" w:pos="142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621">
        <w:rPr>
          <w:rFonts w:ascii="Times New Roman" w:hAnsi="Times New Roman" w:cs="Times New Roman"/>
          <w:sz w:val="28"/>
          <w:szCs w:val="28"/>
        </w:rPr>
        <w:t xml:space="preserve">- разрабатывает основные направления бюджетной и налоговой </w:t>
      </w:r>
      <w:proofErr w:type="gramStart"/>
      <w:r w:rsidRPr="00A91621">
        <w:rPr>
          <w:rFonts w:ascii="Times New Roman" w:hAnsi="Times New Roman" w:cs="Times New Roman"/>
          <w:sz w:val="28"/>
          <w:szCs w:val="28"/>
        </w:rPr>
        <w:t>политики</w:t>
      </w:r>
      <w:proofErr w:type="gramEnd"/>
      <w:r w:rsidRPr="00A91621">
        <w:rPr>
          <w:rFonts w:ascii="Times New Roman" w:hAnsi="Times New Roman" w:cs="Times New Roman"/>
          <w:sz w:val="28"/>
          <w:szCs w:val="28"/>
        </w:rPr>
        <w:t xml:space="preserve"> на очередной финансовый  год и на плановый период;</w:t>
      </w:r>
    </w:p>
    <w:p w:rsidR="00A91621" w:rsidRPr="00A91621" w:rsidRDefault="00A91621" w:rsidP="00A91621">
      <w:pPr>
        <w:shd w:val="clear" w:color="auto" w:fill="FFFFFF"/>
        <w:tabs>
          <w:tab w:val="num" w:pos="142"/>
          <w:tab w:val="left" w:pos="5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621">
        <w:rPr>
          <w:rFonts w:ascii="Times New Roman" w:hAnsi="Times New Roman" w:cs="Times New Roman"/>
          <w:sz w:val="28"/>
          <w:szCs w:val="28"/>
        </w:rPr>
        <w:t>- осуществляет оценку ожид</w:t>
      </w:r>
      <w:r w:rsidR="006752E6">
        <w:rPr>
          <w:rFonts w:ascii="Times New Roman" w:hAnsi="Times New Roman" w:cs="Times New Roman"/>
          <w:sz w:val="28"/>
          <w:szCs w:val="28"/>
        </w:rPr>
        <w:t xml:space="preserve">аемого исполнения бюджета поселения </w:t>
      </w:r>
      <w:r w:rsidR="006752E6">
        <w:rPr>
          <w:rFonts w:ascii="Times New Roman" w:hAnsi="Times New Roman" w:cs="Times New Roman"/>
          <w:bCs/>
          <w:sz w:val="28"/>
          <w:szCs w:val="28"/>
        </w:rPr>
        <w:t xml:space="preserve">на текущий финансовый год, </w:t>
      </w:r>
      <w:r w:rsidRPr="00A91621">
        <w:rPr>
          <w:rFonts w:ascii="Times New Roman" w:hAnsi="Times New Roman" w:cs="Times New Roman"/>
          <w:bCs/>
          <w:sz w:val="28"/>
          <w:szCs w:val="28"/>
        </w:rPr>
        <w:t xml:space="preserve">подготавливает прогноз по кодам бюджетной классификации доходов  </w:t>
      </w:r>
      <w:r w:rsidR="006752E6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Pr="00A91621">
        <w:rPr>
          <w:rFonts w:ascii="Times New Roman" w:hAnsi="Times New Roman" w:cs="Times New Roman"/>
          <w:sz w:val="28"/>
          <w:szCs w:val="28"/>
        </w:rPr>
        <w:t xml:space="preserve"> </w:t>
      </w:r>
      <w:r w:rsidRPr="00A91621">
        <w:rPr>
          <w:rFonts w:ascii="Times New Roman" w:hAnsi="Times New Roman" w:cs="Times New Roman"/>
          <w:bCs/>
          <w:sz w:val="28"/>
          <w:szCs w:val="28"/>
        </w:rPr>
        <w:t xml:space="preserve">и источникам финансирования </w:t>
      </w:r>
      <w:r w:rsidR="006752E6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A91621">
        <w:rPr>
          <w:rFonts w:ascii="Times New Roman" w:hAnsi="Times New Roman" w:cs="Times New Roman"/>
          <w:sz w:val="28"/>
          <w:szCs w:val="28"/>
        </w:rPr>
        <w:t>;</w:t>
      </w:r>
    </w:p>
    <w:p w:rsidR="00A91621" w:rsidRPr="00A91621" w:rsidRDefault="00A91621" w:rsidP="00A91621">
      <w:pPr>
        <w:shd w:val="clear" w:color="auto" w:fill="FFFFFF"/>
        <w:tabs>
          <w:tab w:val="num" w:pos="142"/>
          <w:tab w:val="left" w:pos="5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621">
        <w:rPr>
          <w:rFonts w:ascii="Times New Roman" w:hAnsi="Times New Roman" w:cs="Times New Roman"/>
          <w:sz w:val="28"/>
          <w:szCs w:val="28"/>
        </w:rPr>
        <w:t>- составляет прогноз д</w:t>
      </w:r>
      <w:r w:rsidR="006752E6">
        <w:rPr>
          <w:rFonts w:ascii="Times New Roman" w:hAnsi="Times New Roman" w:cs="Times New Roman"/>
          <w:sz w:val="28"/>
          <w:szCs w:val="28"/>
        </w:rPr>
        <w:t xml:space="preserve">оходов и расходов бюджета поселения </w:t>
      </w:r>
      <w:r w:rsidRPr="00A91621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 по разделам функциональной классификации доходов и расходов бюджетов Российской Федерации;</w:t>
      </w:r>
    </w:p>
    <w:p w:rsidR="00A91621" w:rsidRPr="00A91621" w:rsidRDefault="00A91621" w:rsidP="00A91621">
      <w:pPr>
        <w:widowControl w:val="0"/>
        <w:shd w:val="clear" w:color="auto" w:fill="FFFFFF"/>
        <w:tabs>
          <w:tab w:val="num" w:pos="142"/>
          <w:tab w:val="left" w:pos="3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621">
        <w:rPr>
          <w:rFonts w:ascii="Times New Roman" w:hAnsi="Times New Roman" w:cs="Times New Roman"/>
          <w:sz w:val="28"/>
          <w:szCs w:val="28"/>
        </w:rPr>
        <w:t xml:space="preserve">- определяет предельные объемы бюджетных ассигнований по </w:t>
      </w:r>
      <w:r w:rsidRPr="00A91621">
        <w:rPr>
          <w:rFonts w:ascii="Times New Roman" w:hAnsi="Times New Roman" w:cs="Times New Roman"/>
          <w:sz w:val="28"/>
          <w:szCs w:val="28"/>
        </w:rPr>
        <w:lastRenderedPageBreak/>
        <w:t>действующим обязательствам на очередной финансовый год и плановый период в рамках муниципальных (районных) программ и непрограммных направлений деятельности;</w:t>
      </w:r>
    </w:p>
    <w:p w:rsidR="00A91621" w:rsidRPr="00A91621" w:rsidRDefault="00A91621" w:rsidP="00A91621">
      <w:pPr>
        <w:shd w:val="clear" w:color="auto" w:fill="FFFFFF"/>
        <w:tabs>
          <w:tab w:val="num" w:pos="142"/>
          <w:tab w:val="left" w:pos="6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621">
        <w:rPr>
          <w:rFonts w:ascii="Times New Roman" w:hAnsi="Times New Roman" w:cs="Times New Roman"/>
          <w:sz w:val="28"/>
          <w:szCs w:val="28"/>
        </w:rPr>
        <w:t xml:space="preserve">- составляет и предоставляет Главе </w:t>
      </w:r>
      <w:r w:rsidR="006752E6"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="006752E6" w:rsidRPr="00A91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162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752E6">
        <w:rPr>
          <w:rFonts w:ascii="Times New Roman" w:hAnsi="Times New Roman" w:cs="Times New Roman"/>
          <w:bCs/>
          <w:sz w:val="28"/>
          <w:szCs w:val="28"/>
        </w:rPr>
        <w:t>бюджета поселения</w:t>
      </w:r>
      <w:r w:rsidRPr="00A91621">
        <w:rPr>
          <w:rFonts w:ascii="Times New Roman" w:hAnsi="Times New Roman" w:cs="Times New Roman"/>
          <w:sz w:val="28"/>
          <w:szCs w:val="28"/>
        </w:rPr>
        <w:t xml:space="preserve">, а также подготавливает документы и материалы, предоставляемые одновременно с проектом </w:t>
      </w:r>
      <w:r w:rsidRPr="00A91621">
        <w:rPr>
          <w:rFonts w:ascii="Times New Roman" w:hAnsi="Times New Roman" w:cs="Times New Roman"/>
          <w:bCs/>
          <w:sz w:val="28"/>
          <w:szCs w:val="28"/>
        </w:rPr>
        <w:t xml:space="preserve"> бюджета района в Со</w:t>
      </w:r>
      <w:r w:rsidR="006752E6">
        <w:rPr>
          <w:rFonts w:ascii="Times New Roman" w:hAnsi="Times New Roman" w:cs="Times New Roman"/>
          <w:bCs/>
          <w:sz w:val="28"/>
          <w:szCs w:val="28"/>
        </w:rPr>
        <w:t xml:space="preserve">вет </w:t>
      </w:r>
      <w:r w:rsidRPr="00A91621">
        <w:rPr>
          <w:rFonts w:ascii="Times New Roman" w:hAnsi="Times New Roman" w:cs="Times New Roman"/>
          <w:bCs/>
          <w:sz w:val="28"/>
          <w:szCs w:val="28"/>
        </w:rPr>
        <w:t xml:space="preserve">депутатов </w:t>
      </w:r>
      <w:r w:rsidR="006752E6"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Pr="00A916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1621" w:rsidRPr="00A91621" w:rsidRDefault="00A91621" w:rsidP="006752E6">
      <w:pPr>
        <w:shd w:val="clear" w:color="auto" w:fill="FFFFFF"/>
        <w:tabs>
          <w:tab w:val="left" w:pos="8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621">
        <w:rPr>
          <w:rFonts w:ascii="Times New Roman" w:hAnsi="Times New Roman" w:cs="Times New Roman"/>
          <w:sz w:val="28"/>
          <w:szCs w:val="28"/>
        </w:rPr>
        <w:t xml:space="preserve">7.10. </w:t>
      </w:r>
      <w:proofErr w:type="gramStart"/>
      <w:r w:rsidRPr="00A91621">
        <w:rPr>
          <w:rFonts w:ascii="Times New Roman" w:hAnsi="Times New Roman" w:cs="Times New Roman"/>
          <w:sz w:val="28"/>
          <w:szCs w:val="28"/>
        </w:rPr>
        <w:t>Предоставление сведений, необходимых для сос</w:t>
      </w:r>
      <w:r w:rsidR="006752E6">
        <w:rPr>
          <w:rFonts w:ascii="Times New Roman" w:hAnsi="Times New Roman" w:cs="Times New Roman"/>
          <w:sz w:val="28"/>
          <w:szCs w:val="28"/>
        </w:rPr>
        <w:t>тавления проекта  бюджета поселения</w:t>
      </w:r>
      <w:r w:rsidRPr="00A91621">
        <w:rPr>
          <w:rFonts w:ascii="Times New Roman" w:hAnsi="Times New Roman" w:cs="Times New Roman"/>
          <w:sz w:val="28"/>
          <w:szCs w:val="28"/>
        </w:rPr>
        <w:t xml:space="preserve">, а также работа над документами и материалами, предоставляемыми одновременно с проектом бюджета </w:t>
      </w:r>
      <w:r w:rsidR="006752E6">
        <w:rPr>
          <w:rFonts w:ascii="Times New Roman" w:hAnsi="Times New Roman" w:cs="Times New Roman"/>
          <w:sz w:val="28"/>
          <w:szCs w:val="28"/>
        </w:rPr>
        <w:t>поселения</w:t>
      </w:r>
      <w:r w:rsidRPr="00A91621">
        <w:rPr>
          <w:rFonts w:ascii="Times New Roman" w:hAnsi="Times New Roman" w:cs="Times New Roman"/>
          <w:sz w:val="28"/>
          <w:szCs w:val="28"/>
        </w:rPr>
        <w:t xml:space="preserve"> в  Со</w:t>
      </w:r>
      <w:r w:rsidR="006752E6">
        <w:rPr>
          <w:rFonts w:ascii="Times New Roman" w:hAnsi="Times New Roman" w:cs="Times New Roman"/>
          <w:sz w:val="28"/>
          <w:szCs w:val="28"/>
        </w:rPr>
        <w:t xml:space="preserve">вет </w:t>
      </w:r>
      <w:r w:rsidRPr="00A91621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6752E6"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Pr="00A91621">
        <w:rPr>
          <w:rFonts w:ascii="Times New Roman" w:hAnsi="Times New Roman" w:cs="Times New Roman"/>
          <w:sz w:val="28"/>
          <w:szCs w:val="28"/>
        </w:rPr>
        <w:t xml:space="preserve">, осуществляется в сроки, установленные распоряжением администрации </w:t>
      </w:r>
      <w:r w:rsidR="00E34920">
        <w:rPr>
          <w:rFonts w:ascii="Times New Roman" w:hAnsi="Times New Roman" w:cs="Times New Roman"/>
          <w:bCs/>
          <w:sz w:val="28"/>
          <w:szCs w:val="28"/>
        </w:rPr>
        <w:t>Алишевского сельского поселения</w:t>
      </w:r>
      <w:r w:rsidR="00E34920" w:rsidRPr="00A91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1621">
        <w:rPr>
          <w:rFonts w:ascii="Times New Roman" w:hAnsi="Times New Roman" w:cs="Times New Roman"/>
          <w:bCs/>
          <w:sz w:val="28"/>
          <w:szCs w:val="28"/>
        </w:rPr>
        <w:t>о графике подготовки и рассмотрения материалов, необходимых для составления проекта решения Со</w:t>
      </w:r>
      <w:r w:rsidR="006752E6">
        <w:rPr>
          <w:rFonts w:ascii="Times New Roman" w:hAnsi="Times New Roman" w:cs="Times New Roman"/>
          <w:bCs/>
          <w:sz w:val="28"/>
          <w:szCs w:val="28"/>
        </w:rPr>
        <w:t>вета</w:t>
      </w:r>
      <w:r w:rsidRPr="00A91621">
        <w:rPr>
          <w:rFonts w:ascii="Times New Roman" w:hAnsi="Times New Roman" w:cs="Times New Roman"/>
          <w:bCs/>
          <w:sz w:val="28"/>
          <w:szCs w:val="28"/>
        </w:rPr>
        <w:t xml:space="preserve"> депутатов о бюджете </w:t>
      </w:r>
      <w:r w:rsidR="006752E6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A91621">
        <w:rPr>
          <w:rFonts w:ascii="Times New Roman" w:hAnsi="Times New Roman" w:cs="Times New Roman"/>
          <w:bCs/>
          <w:sz w:val="28"/>
          <w:szCs w:val="28"/>
        </w:rPr>
        <w:t xml:space="preserve"> на очередной финансовый год и плановый период</w:t>
      </w:r>
      <w:r w:rsidRPr="00A916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1621" w:rsidRPr="00A91621" w:rsidRDefault="00A91621" w:rsidP="00A91621">
      <w:pPr>
        <w:shd w:val="clear" w:color="auto" w:fill="FFFFFF"/>
        <w:tabs>
          <w:tab w:val="left" w:pos="878"/>
        </w:tabs>
        <w:spacing w:after="0" w:line="240" w:lineRule="auto"/>
        <w:ind w:left="389" w:hanging="353"/>
        <w:jc w:val="both"/>
        <w:rPr>
          <w:rFonts w:ascii="Times New Roman" w:hAnsi="Times New Roman" w:cs="Times New Roman"/>
          <w:sz w:val="28"/>
          <w:szCs w:val="28"/>
        </w:rPr>
      </w:pPr>
    </w:p>
    <w:p w:rsidR="00A91621" w:rsidRPr="00A91621" w:rsidRDefault="00A91621" w:rsidP="00A91621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A91621" w:rsidRPr="00A91621" w:rsidRDefault="00A91621" w:rsidP="00A91621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A91621" w:rsidRPr="00A91621" w:rsidRDefault="00E34920" w:rsidP="00A91621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Главный бухгалтер</w:t>
      </w:r>
      <w:r w:rsidR="00A91621" w:rsidRPr="00A91621">
        <w:rPr>
          <w:rFonts w:ascii="Times New Roman" w:hAnsi="Times New Roman" w:cs="Times New Roman"/>
          <w:sz w:val="28"/>
          <w:szCs w:val="28"/>
        </w:rPr>
        <w:t xml:space="preserve"> </w:t>
      </w:r>
      <w:r w:rsidR="00A91621" w:rsidRPr="00A91621">
        <w:rPr>
          <w:rFonts w:ascii="Times New Roman" w:hAnsi="Times New Roman" w:cs="Times New Roman"/>
          <w:sz w:val="28"/>
          <w:szCs w:val="28"/>
        </w:rPr>
        <w:tab/>
      </w:r>
      <w:r w:rsidR="00A91621" w:rsidRPr="00A91621">
        <w:rPr>
          <w:rFonts w:ascii="Times New Roman" w:hAnsi="Times New Roman" w:cs="Times New Roman"/>
          <w:sz w:val="28"/>
          <w:szCs w:val="28"/>
        </w:rPr>
        <w:tab/>
      </w:r>
      <w:r w:rsidR="00A91621" w:rsidRPr="00A91621">
        <w:rPr>
          <w:rFonts w:ascii="Times New Roman" w:hAnsi="Times New Roman" w:cs="Times New Roman"/>
          <w:sz w:val="28"/>
          <w:szCs w:val="28"/>
        </w:rPr>
        <w:tab/>
      </w:r>
      <w:r w:rsidR="00A91621" w:rsidRPr="00A91621">
        <w:rPr>
          <w:rFonts w:ascii="Times New Roman" w:hAnsi="Times New Roman" w:cs="Times New Roman"/>
          <w:sz w:val="28"/>
          <w:szCs w:val="28"/>
        </w:rPr>
        <w:tab/>
      </w:r>
      <w:r w:rsidR="00A91621" w:rsidRPr="00A916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Т.В.Юрпалова</w:t>
      </w:r>
      <w:proofErr w:type="spellEnd"/>
    </w:p>
    <w:p w:rsidR="00A91621" w:rsidRPr="00A91621" w:rsidRDefault="00A91621" w:rsidP="00A91621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A91621" w:rsidRPr="00A91621" w:rsidRDefault="00A91621" w:rsidP="00A91621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A91621" w:rsidRPr="00A91621" w:rsidRDefault="00A91621" w:rsidP="00A91621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A91621" w:rsidRPr="00A91621" w:rsidRDefault="00A91621" w:rsidP="00A91621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333333"/>
          <w:sz w:val="28"/>
          <w:szCs w:val="28"/>
        </w:rPr>
        <w:sectPr w:rsidR="00A91621" w:rsidRPr="00A91621" w:rsidSect="003074A2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162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1621">
        <w:rPr>
          <w:rFonts w:ascii="Times New Roman" w:eastAsia="Calibri" w:hAnsi="Times New Roman" w:cs="Times New Roman"/>
          <w:color w:val="000000"/>
          <w:sz w:val="28"/>
          <w:szCs w:val="28"/>
        </w:rPr>
        <w:t>к Порядку составления проекта</w:t>
      </w:r>
    </w:p>
    <w:p w:rsidR="007A6043" w:rsidRDefault="00A91621" w:rsidP="007A60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A916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бюджета </w:t>
      </w:r>
      <w:r w:rsidR="007A6043">
        <w:rPr>
          <w:rFonts w:ascii="Times New Roman" w:hAnsi="Times New Roman"/>
          <w:bCs/>
          <w:sz w:val="28"/>
          <w:szCs w:val="28"/>
        </w:rPr>
        <w:t xml:space="preserve">Алишевского сельского поселения </w:t>
      </w:r>
    </w:p>
    <w:p w:rsidR="00A91621" w:rsidRPr="00A91621" w:rsidRDefault="00A91621" w:rsidP="007A6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28"/>
          <w:szCs w:val="28"/>
        </w:rPr>
      </w:pPr>
      <w:bookmarkStart w:id="1" w:name="_GoBack"/>
      <w:bookmarkEnd w:id="1"/>
      <w:r w:rsidRPr="00A91621">
        <w:rPr>
          <w:rFonts w:ascii="Times New Roman" w:eastAsia="Calibri" w:hAnsi="Times New Roman" w:cs="Times New Roman"/>
          <w:color w:val="333333"/>
          <w:sz w:val="28"/>
          <w:szCs w:val="28"/>
        </w:rPr>
        <w:t>Объем ассигнований, необходимый для исполнения расходных обязательств</w:t>
      </w: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A91621">
        <w:rPr>
          <w:rFonts w:ascii="Times New Roman" w:eastAsia="Calibri" w:hAnsi="Times New Roman" w:cs="Times New Roman"/>
          <w:color w:val="333333"/>
          <w:sz w:val="28"/>
          <w:szCs w:val="28"/>
        </w:rPr>
        <w:t>__________________________________________________________</w:t>
      </w: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A91621">
        <w:rPr>
          <w:rFonts w:ascii="Times New Roman" w:eastAsia="Calibri" w:hAnsi="Times New Roman" w:cs="Times New Roman"/>
          <w:color w:val="333333"/>
          <w:sz w:val="28"/>
          <w:szCs w:val="28"/>
        </w:rPr>
        <w:t>(наименование главного распорядителя бюджетных средств)</w:t>
      </w:r>
    </w:p>
    <w:p w:rsidR="00A91621" w:rsidRPr="00A91621" w:rsidRDefault="00A91621" w:rsidP="00A91621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right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A91621">
        <w:rPr>
          <w:rFonts w:ascii="Times New Roman" w:eastAsia="Calibri" w:hAnsi="Times New Roman" w:cs="Times New Roman"/>
          <w:color w:val="333333"/>
          <w:sz w:val="28"/>
          <w:szCs w:val="28"/>
        </w:rPr>
        <w:t>(</w:t>
      </w:r>
      <w:proofErr w:type="spellStart"/>
      <w:r w:rsidRPr="00A91621">
        <w:rPr>
          <w:rFonts w:ascii="Times New Roman" w:eastAsia="Calibri" w:hAnsi="Times New Roman" w:cs="Times New Roman"/>
          <w:color w:val="333333"/>
          <w:sz w:val="28"/>
          <w:szCs w:val="28"/>
        </w:rPr>
        <w:t>тыс</w:t>
      </w:r>
      <w:proofErr w:type="gramStart"/>
      <w:r w:rsidRPr="00A91621">
        <w:rPr>
          <w:rFonts w:ascii="Times New Roman" w:eastAsia="Calibri" w:hAnsi="Times New Roman" w:cs="Times New Roman"/>
          <w:color w:val="333333"/>
          <w:sz w:val="28"/>
          <w:szCs w:val="28"/>
        </w:rPr>
        <w:t>.р</w:t>
      </w:r>
      <w:proofErr w:type="gramEnd"/>
      <w:r w:rsidRPr="00A91621">
        <w:rPr>
          <w:rFonts w:ascii="Times New Roman" w:eastAsia="Calibri" w:hAnsi="Times New Roman" w:cs="Times New Roman"/>
          <w:color w:val="333333"/>
          <w:sz w:val="28"/>
          <w:szCs w:val="28"/>
        </w:rPr>
        <w:t>уб</w:t>
      </w:r>
      <w:proofErr w:type="spellEnd"/>
      <w:r w:rsidRPr="00A91621">
        <w:rPr>
          <w:rFonts w:ascii="Times New Roman" w:eastAsia="Calibri" w:hAnsi="Times New Roman" w:cs="Times New Roman"/>
          <w:color w:val="333333"/>
          <w:sz w:val="28"/>
          <w:szCs w:val="28"/>
        </w:rPr>
        <w:t>.*)</w:t>
      </w:r>
    </w:p>
    <w:tbl>
      <w:tblPr>
        <w:tblW w:w="14774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977"/>
        <w:gridCol w:w="966"/>
        <w:gridCol w:w="739"/>
        <w:gridCol w:w="820"/>
        <w:gridCol w:w="851"/>
        <w:gridCol w:w="1364"/>
        <w:gridCol w:w="1161"/>
        <w:gridCol w:w="1193"/>
        <w:gridCol w:w="1193"/>
      </w:tblGrid>
      <w:tr w:rsidR="00A91621" w:rsidRPr="00A91621" w:rsidTr="00CD2C89">
        <w:trPr>
          <w:trHeight w:val="780"/>
        </w:trPr>
        <w:tc>
          <w:tcPr>
            <w:tcW w:w="675" w:type="dxa"/>
            <w:vMerge w:val="restart"/>
            <w:vAlign w:val="center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916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9162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A91621" w:rsidRPr="00A91621" w:rsidRDefault="00A91621" w:rsidP="00A9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программы, подпрограммы, основного мероприятия (мероприятия)</w:t>
            </w:r>
          </w:p>
        </w:tc>
        <w:tc>
          <w:tcPr>
            <w:tcW w:w="2977" w:type="dxa"/>
            <w:vMerge w:val="restart"/>
            <w:vAlign w:val="center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финансирования **</w:t>
            </w:r>
          </w:p>
        </w:tc>
        <w:tc>
          <w:tcPr>
            <w:tcW w:w="3376" w:type="dxa"/>
            <w:gridSpan w:val="4"/>
            <w:vAlign w:val="center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>Бюджетная классификация***</w:t>
            </w:r>
          </w:p>
        </w:tc>
        <w:tc>
          <w:tcPr>
            <w:tcW w:w="1364" w:type="dxa"/>
            <w:vMerge w:val="restart"/>
            <w:vAlign w:val="center"/>
          </w:tcPr>
          <w:p w:rsidR="00A91621" w:rsidRPr="00A91621" w:rsidRDefault="00A91621" w:rsidP="00A9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>Текущий финансовый год (Уточненный план на последнюю отчетную дату)</w:t>
            </w:r>
          </w:p>
        </w:tc>
        <w:tc>
          <w:tcPr>
            <w:tcW w:w="3547" w:type="dxa"/>
            <w:gridSpan w:val="3"/>
            <w:vAlign w:val="center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>Общий объем финансовых ресурсов, необходимых для реализации мероприятий муниципальной программы</w:t>
            </w:r>
          </w:p>
        </w:tc>
      </w:tr>
      <w:tr w:rsidR="00A91621" w:rsidRPr="00A91621" w:rsidTr="00CD2C89">
        <w:trPr>
          <w:trHeight w:val="584"/>
        </w:trPr>
        <w:tc>
          <w:tcPr>
            <w:tcW w:w="675" w:type="dxa"/>
            <w:vMerge/>
            <w:vAlign w:val="center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A91621" w:rsidRPr="00A91621" w:rsidRDefault="00A91621" w:rsidP="00A91621">
            <w:pPr>
              <w:autoSpaceDE w:val="0"/>
              <w:autoSpaceDN w:val="0"/>
              <w:adjustRightInd w:val="0"/>
              <w:spacing w:after="0" w:line="240" w:lineRule="auto"/>
              <w:ind w:left="-135" w:right="-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>Раздел,</w:t>
            </w:r>
          </w:p>
          <w:p w:rsidR="00A91621" w:rsidRPr="00A91621" w:rsidRDefault="00A91621" w:rsidP="00A91621">
            <w:pPr>
              <w:autoSpaceDE w:val="0"/>
              <w:autoSpaceDN w:val="0"/>
              <w:adjustRightInd w:val="0"/>
              <w:spacing w:after="0" w:line="240" w:lineRule="auto"/>
              <w:ind w:left="-135" w:right="-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739" w:type="dxa"/>
            <w:vAlign w:val="center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>КЦСР</w:t>
            </w:r>
          </w:p>
        </w:tc>
        <w:tc>
          <w:tcPr>
            <w:tcW w:w="820" w:type="dxa"/>
            <w:vAlign w:val="center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>КВР</w:t>
            </w:r>
          </w:p>
        </w:tc>
        <w:tc>
          <w:tcPr>
            <w:tcW w:w="851" w:type="dxa"/>
            <w:vAlign w:val="center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>КОСГУ</w:t>
            </w:r>
          </w:p>
        </w:tc>
        <w:tc>
          <w:tcPr>
            <w:tcW w:w="1364" w:type="dxa"/>
            <w:vMerge/>
            <w:vAlign w:val="center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A91621" w:rsidRPr="00A91621" w:rsidRDefault="00A91621" w:rsidP="00A91621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>Очередной финансовый</w:t>
            </w:r>
          </w:p>
          <w:p w:rsidR="00A91621" w:rsidRPr="00A91621" w:rsidRDefault="00A91621" w:rsidP="00A91621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93" w:type="dxa"/>
            <w:vAlign w:val="center"/>
          </w:tcPr>
          <w:p w:rsidR="00A91621" w:rsidRPr="00A91621" w:rsidRDefault="00A91621" w:rsidP="00A9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1-ый год </w:t>
            </w:r>
            <w:proofErr w:type="gramStart"/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>планового</w:t>
            </w:r>
            <w:proofErr w:type="gramEnd"/>
          </w:p>
          <w:p w:rsidR="00A91621" w:rsidRPr="00A91621" w:rsidRDefault="00A91621" w:rsidP="00A9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>периода</w:t>
            </w:r>
          </w:p>
        </w:tc>
        <w:tc>
          <w:tcPr>
            <w:tcW w:w="1193" w:type="dxa"/>
            <w:vAlign w:val="center"/>
          </w:tcPr>
          <w:p w:rsidR="00A91621" w:rsidRPr="00A91621" w:rsidRDefault="00A91621" w:rsidP="00A9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>2-ой год</w:t>
            </w:r>
          </w:p>
          <w:p w:rsidR="00A91621" w:rsidRPr="00A91621" w:rsidRDefault="00A91621" w:rsidP="00A9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>планового периода</w:t>
            </w:r>
          </w:p>
        </w:tc>
      </w:tr>
      <w:tr w:rsidR="00A91621" w:rsidRPr="00A91621" w:rsidTr="00CD2C89">
        <w:tc>
          <w:tcPr>
            <w:tcW w:w="675" w:type="dxa"/>
            <w:vAlign w:val="center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A91621" w:rsidRPr="00A91621" w:rsidRDefault="00A91621" w:rsidP="00A9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A91621" w:rsidRPr="00A91621" w:rsidRDefault="00A91621" w:rsidP="00A9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6" w:type="dxa"/>
            <w:vAlign w:val="center"/>
          </w:tcPr>
          <w:p w:rsidR="00A91621" w:rsidRPr="00A91621" w:rsidRDefault="00A91621" w:rsidP="00A9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9" w:type="dxa"/>
            <w:vAlign w:val="center"/>
          </w:tcPr>
          <w:p w:rsidR="00A91621" w:rsidRPr="00A91621" w:rsidRDefault="00A91621" w:rsidP="00A9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0" w:type="dxa"/>
            <w:vAlign w:val="center"/>
          </w:tcPr>
          <w:p w:rsidR="00A91621" w:rsidRPr="00A91621" w:rsidRDefault="00A91621" w:rsidP="00A9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A91621" w:rsidRPr="00A91621" w:rsidRDefault="00A91621" w:rsidP="00A9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4" w:type="dxa"/>
            <w:vAlign w:val="center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1" w:type="dxa"/>
            <w:vAlign w:val="center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3" w:type="dxa"/>
            <w:vAlign w:val="center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3" w:type="dxa"/>
            <w:vAlign w:val="center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91621" w:rsidRPr="00A91621" w:rsidTr="00CD2C89">
        <w:tc>
          <w:tcPr>
            <w:tcW w:w="675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A91621" w:rsidRPr="00A91621" w:rsidRDefault="00A91621" w:rsidP="00A9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</w:t>
            </w:r>
          </w:p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977" w:type="dxa"/>
          </w:tcPr>
          <w:p w:rsidR="00A91621" w:rsidRPr="00A91621" w:rsidRDefault="00A91621" w:rsidP="00A9162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966" w:type="dxa"/>
            <w:vAlign w:val="center"/>
          </w:tcPr>
          <w:p w:rsidR="00A91621" w:rsidRPr="00A91621" w:rsidRDefault="00A91621" w:rsidP="00A9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39" w:type="dxa"/>
            <w:vAlign w:val="center"/>
          </w:tcPr>
          <w:p w:rsidR="00A91621" w:rsidRPr="00A91621" w:rsidRDefault="00A91621" w:rsidP="00A9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0" w:type="dxa"/>
            <w:vAlign w:val="center"/>
          </w:tcPr>
          <w:p w:rsidR="00A91621" w:rsidRPr="00A91621" w:rsidRDefault="00A91621" w:rsidP="00A9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vAlign w:val="center"/>
          </w:tcPr>
          <w:p w:rsidR="00A91621" w:rsidRPr="00A91621" w:rsidRDefault="00A91621" w:rsidP="00A9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64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621" w:rsidRPr="00A91621" w:rsidTr="00CD2C89">
        <w:tc>
          <w:tcPr>
            <w:tcW w:w="675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966" w:type="dxa"/>
            <w:vAlign w:val="center"/>
          </w:tcPr>
          <w:p w:rsidR="00A91621" w:rsidRPr="00A91621" w:rsidRDefault="00A91621" w:rsidP="00A9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39" w:type="dxa"/>
            <w:vAlign w:val="center"/>
          </w:tcPr>
          <w:p w:rsidR="00A91621" w:rsidRPr="00A91621" w:rsidRDefault="00A91621" w:rsidP="00A9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0" w:type="dxa"/>
            <w:vAlign w:val="center"/>
          </w:tcPr>
          <w:p w:rsidR="00A91621" w:rsidRPr="00A91621" w:rsidRDefault="00A91621" w:rsidP="00A9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vAlign w:val="center"/>
          </w:tcPr>
          <w:p w:rsidR="00A91621" w:rsidRPr="00A91621" w:rsidRDefault="00A91621" w:rsidP="00A9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64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621" w:rsidRPr="00A91621" w:rsidTr="00CD2C89">
        <w:tc>
          <w:tcPr>
            <w:tcW w:w="675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91621" w:rsidRPr="00A91621" w:rsidRDefault="00A91621" w:rsidP="00A9162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966" w:type="dxa"/>
            <w:vAlign w:val="center"/>
          </w:tcPr>
          <w:p w:rsidR="00A91621" w:rsidRPr="00A91621" w:rsidRDefault="00A91621" w:rsidP="00A9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39" w:type="dxa"/>
            <w:vAlign w:val="center"/>
          </w:tcPr>
          <w:p w:rsidR="00A91621" w:rsidRPr="00A91621" w:rsidRDefault="00A91621" w:rsidP="00A9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0" w:type="dxa"/>
            <w:vAlign w:val="center"/>
          </w:tcPr>
          <w:p w:rsidR="00A91621" w:rsidRPr="00A91621" w:rsidRDefault="00A91621" w:rsidP="00A9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vAlign w:val="center"/>
          </w:tcPr>
          <w:p w:rsidR="00A91621" w:rsidRPr="00A91621" w:rsidRDefault="00A91621" w:rsidP="00A9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64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621" w:rsidRPr="00A91621" w:rsidTr="00CD2C89">
        <w:tc>
          <w:tcPr>
            <w:tcW w:w="675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91621" w:rsidRPr="00A91621" w:rsidRDefault="00A91621" w:rsidP="00A9162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966" w:type="dxa"/>
            <w:vAlign w:val="center"/>
          </w:tcPr>
          <w:p w:rsidR="00A91621" w:rsidRPr="00A91621" w:rsidRDefault="00A91621" w:rsidP="00A9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39" w:type="dxa"/>
            <w:vAlign w:val="center"/>
          </w:tcPr>
          <w:p w:rsidR="00A91621" w:rsidRPr="00A91621" w:rsidRDefault="00A91621" w:rsidP="00A9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0" w:type="dxa"/>
            <w:vAlign w:val="center"/>
          </w:tcPr>
          <w:p w:rsidR="00A91621" w:rsidRPr="00A91621" w:rsidRDefault="00A91621" w:rsidP="00A9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vAlign w:val="center"/>
          </w:tcPr>
          <w:p w:rsidR="00A91621" w:rsidRPr="00A91621" w:rsidRDefault="00A91621" w:rsidP="00A9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64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621" w:rsidRPr="00A91621" w:rsidTr="00CD2C89">
        <w:tc>
          <w:tcPr>
            <w:tcW w:w="675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91621" w:rsidRPr="00A91621" w:rsidRDefault="00A91621" w:rsidP="00A9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Подпрограмма___________</w:t>
            </w:r>
          </w:p>
        </w:tc>
        <w:tc>
          <w:tcPr>
            <w:tcW w:w="2977" w:type="dxa"/>
          </w:tcPr>
          <w:p w:rsidR="00A91621" w:rsidRPr="00A91621" w:rsidRDefault="00A91621" w:rsidP="00A9162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966" w:type="dxa"/>
            <w:vAlign w:val="center"/>
          </w:tcPr>
          <w:p w:rsidR="00A91621" w:rsidRPr="00A91621" w:rsidRDefault="00A91621" w:rsidP="00A9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39" w:type="dxa"/>
            <w:vAlign w:val="center"/>
          </w:tcPr>
          <w:p w:rsidR="00A91621" w:rsidRPr="00A91621" w:rsidRDefault="00A91621" w:rsidP="00A9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0" w:type="dxa"/>
            <w:vAlign w:val="center"/>
          </w:tcPr>
          <w:p w:rsidR="00A91621" w:rsidRPr="00A91621" w:rsidRDefault="00A91621" w:rsidP="00A9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vAlign w:val="center"/>
          </w:tcPr>
          <w:p w:rsidR="00A91621" w:rsidRPr="00A91621" w:rsidRDefault="00A91621" w:rsidP="00A9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64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621" w:rsidRPr="00A91621" w:rsidTr="00CD2C89">
        <w:tc>
          <w:tcPr>
            <w:tcW w:w="675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91621" w:rsidRPr="00A91621" w:rsidRDefault="00A91621" w:rsidP="00A9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966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621" w:rsidRPr="00A91621" w:rsidTr="00CD2C89">
        <w:tc>
          <w:tcPr>
            <w:tcW w:w="675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91621" w:rsidRPr="00A91621" w:rsidRDefault="00A91621" w:rsidP="00A9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91621" w:rsidRPr="00A91621" w:rsidRDefault="00A91621" w:rsidP="00A9162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областного </w:t>
            </w: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966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621" w:rsidRPr="00A91621" w:rsidTr="00CD2C89">
        <w:tc>
          <w:tcPr>
            <w:tcW w:w="675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91621" w:rsidRPr="00A91621" w:rsidRDefault="00A91621" w:rsidP="00A9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91621" w:rsidRPr="00A91621" w:rsidRDefault="00A91621" w:rsidP="00A9162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966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621" w:rsidRPr="00A91621" w:rsidTr="00CD2C89">
        <w:tc>
          <w:tcPr>
            <w:tcW w:w="675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91621" w:rsidRPr="00A91621" w:rsidRDefault="00A91621" w:rsidP="00A9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1 _______________</w:t>
            </w:r>
          </w:p>
        </w:tc>
        <w:tc>
          <w:tcPr>
            <w:tcW w:w="2977" w:type="dxa"/>
          </w:tcPr>
          <w:p w:rsidR="00A91621" w:rsidRPr="00A91621" w:rsidRDefault="00A91621" w:rsidP="00A9162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966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621" w:rsidRPr="00A91621" w:rsidTr="00CD2C89">
        <w:tc>
          <w:tcPr>
            <w:tcW w:w="675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966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621" w:rsidRPr="00A91621" w:rsidTr="00CD2C89">
        <w:tc>
          <w:tcPr>
            <w:tcW w:w="675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91621" w:rsidRPr="00A91621" w:rsidRDefault="00A91621" w:rsidP="00A9162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966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621" w:rsidRPr="00A91621" w:rsidTr="00CD2C89">
        <w:tc>
          <w:tcPr>
            <w:tcW w:w="675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91621" w:rsidRPr="00A91621" w:rsidRDefault="00A91621" w:rsidP="00A9162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966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621" w:rsidRPr="00A91621" w:rsidTr="00CD2C89">
        <w:tc>
          <w:tcPr>
            <w:tcW w:w="675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2 __</w:t>
            </w:r>
          </w:p>
        </w:tc>
        <w:tc>
          <w:tcPr>
            <w:tcW w:w="2977" w:type="dxa"/>
          </w:tcPr>
          <w:p w:rsidR="00A91621" w:rsidRPr="00A91621" w:rsidRDefault="00A91621" w:rsidP="00A9162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966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621" w:rsidRPr="00A91621" w:rsidTr="00CD2C89">
        <w:tc>
          <w:tcPr>
            <w:tcW w:w="675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966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621" w:rsidRPr="00A91621" w:rsidTr="00CD2C89">
        <w:tc>
          <w:tcPr>
            <w:tcW w:w="675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91621" w:rsidRPr="00A91621" w:rsidRDefault="00A91621" w:rsidP="00A9162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966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621" w:rsidRPr="00A91621" w:rsidTr="00CD2C89">
        <w:tc>
          <w:tcPr>
            <w:tcW w:w="675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91621" w:rsidRPr="00A91621" w:rsidRDefault="00A91621" w:rsidP="00A9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91621" w:rsidRPr="00A91621" w:rsidRDefault="00A91621" w:rsidP="00A9162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966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621" w:rsidRPr="00A91621" w:rsidTr="00CD2C89">
        <w:tc>
          <w:tcPr>
            <w:tcW w:w="675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91621" w:rsidRPr="00A91621" w:rsidRDefault="00A91621" w:rsidP="00A9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977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66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621" w:rsidRPr="00A91621" w:rsidTr="00CD2C89">
        <w:tc>
          <w:tcPr>
            <w:tcW w:w="675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91621" w:rsidRPr="00A91621" w:rsidRDefault="00A91621" w:rsidP="00A9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2977" w:type="dxa"/>
          </w:tcPr>
          <w:p w:rsidR="00A91621" w:rsidRPr="00A91621" w:rsidRDefault="00A91621" w:rsidP="00A9162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966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621" w:rsidRPr="00A91621" w:rsidTr="00CD2C89">
        <w:tc>
          <w:tcPr>
            <w:tcW w:w="675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91621" w:rsidRPr="00A91621" w:rsidRDefault="00A91621" w:rsidP="00A9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966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621" w:rsidRPr="00A91621" w:rsidTr="00CD2C89">
        <w:tc>
          <w:tcPr>
            <w:tcW w:w="675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91621" w:rsidRPr="00A91621" w:rsidRDefault="00A91621" w:rsidP="00A9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91621" w:rsidRPr="00A91621" w:rsidRDefault="00A91621" w:rsidP="00A9162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966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621" w:rsidRPr="00A91621" w:rsidTr="00CD2C89">
        <w:tc>
          <w:tcPr>
            <w:tcW w:w="675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91621" w:rsidRPr="00A91621" w:rsidRDefault="00A91621" w:rsidP="00A9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91621" w:rsidRPr="00A91621" w:rsidRDefault="00A91621" w:rsidP="00A9162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621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966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A91621" w:rsidRPr="00A91621" w:rsidRDefault="00A91621" w:rsidP="00A9162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</w:rPr>
      </w:pP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</w:rPr>
      </w:pP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A91621">
        <w:rPr>
          <w:rFonts w:ascii="Times New Roman" w:eastAsia="Calibri" w:hAnsi="Times New Roman" w:cs="Times New Roman"/>
          <w:color w:val="333333"/>
          <w:sz w:val="28"/>
          <w:szCs w:val="28"/>
        </w:rPr>
        <w:t>Допускается формирование таблицы отдельно на непрограммные расходы и на каждую муниципальную программу с составлением сводной информации.</w:t>
      </w: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A91621">
        <w:rPr>
          <w:rFonts w:ascii="Times New Roman" w:eastAsia="Calibri" w:hAnsi="Times New Roman" w:cs="Times New Roman"/>
          <w:color w:val="333333"/>
          <w:sz w:val="28"/>
          <w:szCs w:val="28"/>
        </w:rPr>
        <w:t>Примечания:</w:t>
      </w: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A91621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*- суммы в столбцах 8-11 указываются в </w:t>
      </w:r>
      <w:proofErr w:type="gramStart"/>
      <w:r w:rsidRPr="00A91621">
        <w:rPr>
          <w:rFonts w:ascii="Times New Roman" w:eastAsia="Calibri" w:hAnsi="Times New Roman" w:cs="Times New Roman"/>
          <w:color w:val="333333"/>
          <w:sz w:val="28"/>
          <w:szCs w:val="28"/>
        </w:rPr>
        <w:t>тысячах рублей</w:t>
      </w:r>
      <w:proofErr w:type="gramEnd"/>
      <w:r w:rsidRPr="00A91621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с тремя знаками после запятой</w:t>
      </w: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A91621">
        <w:rPr>
          <w:rFonts w:ascii="Times New Roman" w:eastAsia="Calibri" w:hAnsi="Times New Roman" w:cs="Times New Roman"/>
          <w:color w:val="333333"/>
          <w:sz w:val="28"/>
          <w:szCs w:val="28"/>
        </w:rPr>
        <w:t>**- указываются только используемые источники</w:t>
      </w: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A91621">
        <w:rPr>
          <w:rFonts w:ascii="Times New Roman" w:eastAsia="Calibri" w:hAnsi="Times New Roman" w:cs="Times New Roman"/>
          <w:color w:val="333333"/>
          <w:sz w:val="28"/>
          <w:szCs w:val="28"/>
        </w:rPr>
        <w:t>*** - построчно указываются все коды бюджетной классификации по каждому основному мероприятию (мероприятию) муниципальной программы с подсчетом итогов в разрезе источников финансирования</w:t>
      </w: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</w:rPr>
      </w:pP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A91621">
        <w:rPr>
          <w:rFonts w:ascii="Times New Roman" w:eastAsia="Calibri" w:hAnsi="Times New Roman" w:cs="Times New Roman"/>
          <w:color w:val="333333"/>
          <w:sz w:val="28"/>
          <w:szCs w:val="28"/>
        </w:rPr>
        <w:t>Руководитель ____________________________</w:t>
      </w: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</w:rPr>
      </w:pPr>
    </w:p>
    <w:p w:rsidR="00A91621" w:rsidRPr="00A91621" w:rsidRDefault="00A91621" w:rsidP="00A916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A91621">
        <w:rPr>
          <w:rFonts w:ascii="Times New Roman" w:eastAsia="Calibri" w:hAnsi="Times New Roman" w:cs="Times New Roman"/>
          <w:color w:val="333333"/>
          <w:sz w:val="28"/>
          <w:szCs w:val="28"/>
        </w:rPr>
        <w:t>Главный бухгалтер ________________________</w:t>
      </w:r>
    </w:p>
    <w:p w:rsidR="00A91621" w:rsidRPr="00A91621" w:rsidRDefault="00A91621" w:rsidP="00A91621">
      <w:p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color w:val="333333"/>
          <w:sz w:val="28"/>
          <w:szCs w:val="28"/>
        </w:rPr>
      </w:pPr>
    </w:p>
    <w:p w:rsidR="00A91621" w:rsidRPr="00A91621" w:rsidRDefault="00A91621" w:rsidP="00A91621">
      <w:p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  <w:sectPr w:rsidR="00A91621" w:rsidRPr="00A91621" w:rsidSect="00E71103">
          <w:pgSz w:w="16838" w:h="11906" w:orient="landscape"/>
          <w:pgMar w:top="1135" w:right="1134" w:bottom="851" w:left="851" w:header="709" w:footer="709" w:gutter="0"/>
          <w:cols w:space="708"/>
          <w:docGrid w:linePitch="360"/>
        </w:sectPr>
      </w:pPr>
      <w:r w:rsidRPr="00A91621">
        <w:rPr>
          <w:rFonts w:ascii="Times New Roman" w:eastAsia="Calibri" w:hAnsi="Times New Roman" w:cs="Times New Roman"/>
          <w:color w:val="333333"/>
          <w:sz w:val="28"/>
          <w:szCs w:val="28"/>
        </w:rPr>
        <w:t>Исполнитель, телеф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>он</w:t>
      </w:r>
    </w:p>
    <w:p w:rsidR="00DB6F95" w:rsidRPr="00A91621" w:rsidRDefault="00DB6F95" w:rsidP="00A91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6F95" w:rsidRPr="00A91621" w:rsidSect="00F65DDE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6F3" w:rsidRDefault="006426F3" w:rsidP="00F423B5">
      <w:pPr>
        <w:spacing w:after="0" w:line="240" w:lineRule="auto"/>
      </w:pPr>
      <w:r>
        <w:separator/>
      </w:r>
    </w:p>
  </w:endnote>
  <w:endnote w:type="continuationSeparator" w:id="0">
    <w:p w:rsidR="006426F3" w:rsidRDefault="006426F3" w:rsidP="00F4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6F3" w:rsidRDefault="006426F3" w:rsidP="00F423B5">
      <w:pPr>
        <w:spacing w:after="0" w:line="240" w:lineRule="auto"/>
      </w:pPr>
      <w:r>
        <w:separator/>
      </w:r>
    </w:p>
  </w:footnote>
  <w:footnote w:type="continuationSeparator" w:id="0">
    <w:p w:rsidR="006426F3" w:rsidRDefault="006426F3" w:rsidP="00F42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338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1073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821D2"/>
    <w:multiLevelType w:val="hybridMultilevel"/>
    <w:tmpl w:val="F514B10A"/>
    <w:lvl w:ilvl="0" w:tplc="D656381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5632D05"/>
    <w:multiLevelType w:val="hybridMultilevel"/>
    <w:tmpl w:val="BA56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94"/>
    <w:rsid w:val="0000520F"/>
    <w:rsid w:val="00010A7F"/>
    <w:rsid w:val="0001342C"/>
    <w:rsid w:val="000147FD"/>
    <w:rsid w:val="000153EC"/>
    <w:rsid w:val="00021C57"/>
    <w:rsid w:val="00022910"/>
    <w:rsid w:val="00024671"/>
    <w:rsid w:val="00025901"/>
    <w:rsid w:val="000269A8"/>
    <w:rsid w:val="000300D5"/>
    <w:rsid w:val="00032CEB"/>
    <w:rsid w:val="000347E8"/>
    <w:rsid w:val="0003523B"/>
    <w:rsid w:val="000373CD"/>
    <w:rsid w:val="00045123"/>
    <w:rsid w:val="000451AF"/>
    <w:rsid w:val="00047072"/>
    <w:rsid w:val="00047E89"/>
    <w:rsid w:val="00055163"/>
    <w:rsid w:val="0005624C"/>
    <w:rsid w:val="00074851"/>
    <w:rsid w:val="000779A2"/>
    <w:rsid w:val="00080EF0"/>
    <w:rsid w:val="00087AD4"/>
    <w:rsid w:val="00091523"/>
    <w:rsid w:val="00091CC7"/>
    <w:rsid w:val="0009716A"/>
    <w:rsid w:val="000A0F6D"/>
    <w:rsid w:val="000B6529"/>
    <w:rsid w:val="000B6C59"/>
    <w:rsid w:val="000C0E7F"/>
    <w:rsid w:val="000C2BE4"/>
    <w:rsid w:val="000D02A6"/>
    <w:rsid w:val="000F1D33"/>
    <w:rsid w:val="000F63C0"/>
    <w:rsid w:val="000F7846"/>
    <w:rsid w:val="000F7DD7"/>
    <w:rsid w:val="001072C8"/>
    <w:rsid w:val="00107548"/>
    <w:rsid w:val="001107EC"/>
    <w:rsid w:val="0011299E"/>
    <w:rsid w:val="00112FD3"/>
    <w:rsid w:val="00114FA5"/>
    <w:rsid w:val="0012575B"/>
    <w:rsid w:val="001432D2"/>
    <w:rsid w:val="001528EB"/>
    <w:rsid w:val="001536B7"/>
    <w:rsid w:val="00154F88"/>
    <w:rsid w:val="0015748F"/>
    <w:rsid w:val="00160DE6"/>
    <w:rsid w:val="00163D77"/>
    <w:rsid w:val="0016505E"/>
    <w:rsid w:val="0017011D"/>
    <w:rsid w:val="00171F2F"/>
    <w:rsid w:val="00173350"/>
    <w:rsid w:val="00173C20"/>
    <w:rsid w:val="00174EB4"/>
    <w:rsid w:val="00177D5B"/>
    <w:rsid w:val="00181F7A"/>
    <w:rsid w:val="001826BC"/>
    <w:rsid w:val="00183141"/>
    <w:rsid w:val="00193939"/>
    <w:rsid w:val="00194C6E"/>
    <w:rsid w:val="00195D2B"/>
    <w:rsid w:val="00197729"/>
    <w:rsid w:val="001A298D"/>
    <w:rsid w:val="001A3AB3"/>
    <w:rsid w:val="001A69F4"/>
    <w:rsid w:val="001B1646"/>
    <w:rsid w:val="001B2325"/>
    <w:rsid w:val="001B583E"/>
    <w:rsid w:val="001B58E8"/>
    <w:rsid w:val="001C2129"/>
    <w:rsid w:val="001C31EC"/>
    <w:rsid w:val="001C52F0"/>
    <w:rsid w:val="001C7275"/>
    <w:rsid w:val="001D355E"/>
    <w:rsid w:val="001D3BFD"/>
    <w:rsid w:val="001D4911"/>
    <w:rsid w:val="001D65EF"/>
    <w:rsid w:val="001E3457"/>
    <w:rsid w:val="001E4E14"/>
    <w:rsid w:val="001F09B3"/>
    <w:rsid w:val="001F3B21"/>
    <w:rsid w:val="001F4D33"/>
    <w:rsid w:val="001F541E"/>
    <w:rsid w:val="00202153"/>
    <w:rsid w:val="002024EE"/>
    <w:rsid w:val="002045D6"/>
    <w:rsid w:val="002067A3"/>
    <w:rsid w:val="0021037B"/>
    <w:rsid w:val="00210401"/>
    <w:rsid w:val="00217102"/>
    <w:rsid w:val="00224942"/>
    <w:rsid w:val="00227944"/>
    <w:rsid w:val="002311DA"/>
    <w:rsid w:val="00231AE1"/>
    <w:rsid w:val="00232419"/>
    <w:rsid w:val="00233DC0"/>
    <w:rsid w:val="002347E1"/>
    <w:rsid w:val="002349FD"/>
    <w:rsid w:val="00237CBC"/>
    <w:rsid w:val="00237D83"/>
    <w:rsid w:val="0024243E"/>
    <w:rsid w:val="0024439C"/>
    <w:rsid w:val="00245254"/>
    <w:rsid w:val="002544B8"/>
    <w:rsid w:val="00254D46"/>
    <w:rsid w:val="00255668"/>
    <w:rsid w:val="00255B62"/>
    <w:rsid w:val="00270628"/>
    <w:rsid w:val="00273A97"/>
    <w:rsid w:val="002757B3"/>
    <w:rsid w:val="00280442"/>
    <w:rsid w:val="002843C8"/>
    <w:rsid w:val="00287DF2"/>
    <w:rsid w:val="00290AFA"/>
    <w:rsid w:val="00292FF3"/>
    <w:rsid w:val="00296B83"/>
    <w:rsid w:val="002B04B2"/>
    <w:rsid w:val="002B3DF7"/>
    <w:rsid w:val="002B7029"/>
    <w:rsid w:val="002C0690"/>
    <w:rsid w:val="002C1DEC"/>
    <w:rsid w:val="002C6D0D"/>
    <w:rsid w:val="002D37AA"/>
    <w:rsid w:val="002D59D6"/>
    <w:rsid w:val="002D5D29"/>
    <w:rsid w:val="002E12FD"/>
    <w:rsid w:val="002E1F81"/>
    <w:rsid w:val="002E6AE3"/>
    <w:rsid w:val="002F10FA"/>
    <w:rsid w:val="002F1EA4"/>
    <w:rsid w:val="002F346B"/>
    <w:rsid w:val="00306C2B"/>
    <w:rsid w:val="00307A3C"/>
    <w:rsid w:val="00310AF5"/>
    <w:rsid w:val="003119E3"/>
    <w:rsid w:val="003160A0"/>
    <w:rsid w:val="00317833"/>
    <w:rsid w:val="00321C15"/>
    <w:rsid w:val="00323EF0"/>
    <w:rsid w:val="00323FE3"/>
    <w:rsid w:val="0032670C"/>
    <w:rsid w:val="00331C92"/>
    <w:rsid w:val="003329EA"/>
    <w:rsid w:val="0033776C"/>
    <w:rsid w:val="003418C5"/>
    <w:rsid w:val="0034640A"/>
    <w:rsid w:val="00350C52"/>
    <w:rsid w:val="00351782"/>
    <w:rsid w:val="00353814"/>
    <w:rsid w:val="003606FD"/>
    <w:rsid w:val="00361708"/>
    <w:rsid w:val="0036311F"/>
    <w:rsid w:val="00365D14"/>
    <w:rsid w:val="00367F58"/>
    <w:rsid w:val="003723F9"/>
    <w:rsid w:val="0037271D"/>
    <w:rsid w:val="003729CD"/>
    <w:rsid w:val="00376606"/>
    <w:rsid w:val="00381B35"/>
    <w:rsid w:val="00383839"/>
    <w:rsid w:val="00387782"/>
    <w:rsid w:val="00397B1D"/>
    <w:rsid w:val="003A4BE2"/>
    <w:rsid w:val="003A5168"/>
    <w:rsid w:val="003A6658"/>
    <w:rsid w:val="003B320D"/>
    <w:rsid w:val="003B6777"/>
    <w:rsid w:val="003C250E"/>
    <w:rsid w:val="003C4FB5"/>
    <w:rsid w:val="003E2E2E"/>
    <w:rsid w:val="003E3AE7"/>
    <w:rsid w:val="003E43D6"/>
    <w:rsid w:val="003F32A1"/>
    <w:rsid w:val="003F7BE2"/>
    <w:rsid w:val="003F7C40"/>
    <w:rsid w:val="0040471B"/>
    <w:rsid w:val="004131BF"/>
    <w:rsid w:val="0041673C"/>
    <w:rsid w:val="00421F0A"/>
    <w:rsid w:val="00423691"/>
    <w:rsid w:val="00433394"/>
    <w:rsid w:val="0043402A"/>
    <w:rsid w:val="00434E8B"/>
    <w:rsid w:val="004432BA"/>
    <w:rsid w:val="004447ED"/>
    <w:rsid w:val="0044506A"/>
    <w:rsid w:val="0044654D"/>
    <w:rsid w:val="004521ED"/>
    <w:rsid w:val="004527D9"/>
    <w:rsid w:val="0045299E"/>
    <w:rsid w:val="0045373A"/>
    <w:rsid w:val="0045452B"/>
    <w:rsid w:val="0045563E"/>
    <w:rsid w:val="004562E2"/>
    <w:rsid w:val="00461C16"/>
    <w:rsid w:val="00471C62"/>
    <w:rsid w:val="004730F3"/>
    <w:rsid w:val="004773ED"/>
    <w:rsid w:val="00477788"/>
    <w:rsid w:val="0047795F"/>
    <w:rsid w:val="00477EE5"/>
    <w:rsid w:val="00481AE5"/>
    <w:rsid w:val="00485B81"/>
    <w:rsid w:val="00485F00"/>
    <w:rsid w:val="004936C6"/>
    <w:rsid w:val="004A6DA2"/>
    <w:rsid w:val="004B4A23"/>
    <w:rsid w:val="004B568D"/>
    <w:rsid w:val="004B7FC8"/>
    <w:rsid w:val="004C0B87"/>
    <w:rsid w:val="004C43F9"/>
    <w:rsid w:val="004C670A"/>
    <w:rsid w:val="004E0019"/>
    <w:rsid w:val="004E7531"/>
    <w:rsid w:val="004F0A85"/>
    <w:rsid w:val="004F2BDD"/>
    <w:rsid w:val="004F394B"/>
    <w:rsid w:val="004F4510"/>
    <w:rsid w:val="004F475D"/>
    <w:rsid w:val="005006D3"/>
    <w:rsid w:val="00500815"/>
    <w:rsid w:val="00500FA2"/>
    <w:rsid w:val="0050706D"/>
    <w:rsid w:val="0050744F"/>
    <w:rsid w:val="00510D77"/>
    <w:rsid w:val="0051455B"/>
    <w:rsid w:val="0051466A"/>
    <w:rsid w:val="005221BC"/>
    <w:rsid w:val="00533F3E"/>
    <w:rsid w:val="0053599B"/>
    <w:rsid w:val="00540CF3"/>
    <w:rsid w:val="00542EA1"/>
    <w:rsid w:val="005444D7"/>
    <w:rsid w:val="00544640"/>
    <w:rsid w:val="00545EA6"/>
    <w:rsid w:val="00552D23"/>
    <w:rsid w:val="00556998"/>
    <w:rsid w:val="00563D2B"/>
    <w:rsid w:val="005701BB"/>
    <w:rsid w:val="00571D5F"/>
    <w:rsid w:val="005743A7"/>
    <w:rsid w:val="00575BCE"/>
    <w:rsid w:val="0057782D"/>
    <w:rsid w:val="00577DC5"/>
    <w:rsid w:val="0058444E"/>
    <w:rsid w:val="0058581A"/>
    <w:rsid w:val="0058644D"/>
    <w:rsid w:val="00587404"/>
    <w:rsid w:val="005903CD"/>
    <w:rsid w:val="005919C0"/>
    <w:rsid w:val="0059273E"/>
    <w:rsid w:val="0059463E"/>
    <w:rsid w:val="005A0B8B"/>
    <w:rsid w:val="005B1B19"/>
    <w:rsid w:val="005C570D"/>
    <w:rsid w:val="005E1782"/>
    <w:rsid w:val="005E469D"/>
    <w:rsid w:val="005E62D6"/>
    <w:rsid w:val="005E675C"/>
    <w:rsid w:val="005F0469"/>
    <w:rsid w:val="005F0732"/>
    <w:rsid w:val="005F13F6"/>
    <w:rsid w:val="005F17BC"/>
    <w:rsid w:val="005F3349"/>
    <w:rsid w:val="005F49F4"/>
    <w:rsid w:val="00601BE3"/>
    <w:rsid w:val="006027ED"/>
    <w:rsid w:val="0060785D"/>
    <w:rsid w:val="0061340A"/>
    <w:rsid w:val="00614493"/>
    <w:rsid w:val="00615F02"/>
    <w:rsid w:val="006204B0"/>
    <w:rsid w:val="00621204"/>
    <w:rsid w:val="00622E27"/>
    <w:rsid w:val="006233E3"/>
    <w:rsid w:val="00626581"/>
    <w:rsid w:val="00627149"/>
    <w:rsid w:val="00630CC1"/>
    <w:rsid w:val="00635043"/>
    <w:rsid w:val="006362C4"/>
    <w:rsid w:val="00636AA3"/>
    <w:rsid w:val="006426F3"/>
    <w:rsid w:val="00643003"/>
    <w:rsid w:val="00650354"/>
    <w:rsid w:val="0065101F"/>
    <w:rsid w:val="00652D67"/>
    <w:rsid w:val="006533ED"/>
    <w:rsid w:val="00660E65"/>
    <w:rsid w:val="0066295C"/>
    <w:rsid w:val="00670B80"/>
    <w:rsid w:val="00672A06"/>
    <w:rsid w:val="006752E6"/>
    <w:rsid w:val="00682654"/>
    <w:rsid w:val="0068283A"/>
    <w:rsid w:val="00684AE6"/>
    <w:rsid w:val="00684B7A"/>
    <w:rsid w:val="00685D5E"/>
    <w:rsid w:val="00687925"/>
    <w:rsid w:val="00687DAB"/>
    <w:rsid w:val="00690448"/>
    <w:rsid w:val="00692A90"/>
    <w:rsid w:val="006959DF"/>
    <w:rsid w:val="006A10E9"/>
    <w:rsid w:val="006A72EE"/>
    <w:rsid w:val="006B6E6B"/>
    <w:rsid w:val="006B711D"/>
    <w:rsid w:val="006C3C25"/>
    <w:rsid w:val="006D00D4"/>
    <w:rsid w:val="006D1FAF"/>
    <w:rsid w:val="006D3332"/>
    <w:rsid w:val="006E13D1"/>
    <w:rsid w:val="006E15A0"/>
    <w:rsid w:val="006E2E2B"/>
    <w:rsid w:val="006E3C8C"/>
    <w:rsid w:val="006E5918"/>
    <w:rsid w:val="006E6BC8"/>
    <w:rsid w:val="006E7328"/>
    <w:rsid w:val="006E784C"/>
    <w:rsid w:val="006E7CE3"/>
    <w:rsid w:val="006F37C1"/>
    <w:rsid w:val="006F5034"/>
    <w:rsid w:val="0070158A"/>
    <w:rsid w:val="007059B8"/>
    <w:rsid w:val="007069F4"/>
    <w:rsid w:val="007127BC"/>
    <w:rsid w:val="00712EFB"/>
    <w:rsid w:val="00714848"/>
    <w:rsid w:val="00720087"/>
    <w:rsid w:val="0072108F"/>
    <w:rsid w:val="007227B5"/>
    <w:rsid w:val="00727AD9"/>
    <w:rsid w:val="007344AF"/>
    <w:rsid w:val="00734623"/>
    <w:rsid w:val="00734A4D"/>
    <w:rsid w:val="00735ED7"/>
    <w:rsid w:val="007554CB"/>
    <w:rsid w:val="00755977"/>
    <w:rsid w:val="0076317F"/>
    <w:rsid w:val="00766FA5"/>
    <w:rsid w:val="0077081B"/>
    <w:rsid w:val="00775C4C"/>
    <w:rsid w:val="007765FC"/>
    <w:rsid w:val="00781281"/>
    <w:rsid w:val="00783DA2"/>
    <w:rsid w:val="00793832"/>
    <w:rsid w:val="00795E0C"/>
    <w:rsid w:val="007A0090"/>
    <w:rsid w:val="007A0E09"/>
    <w:rsid w:val="007A1D06"/>
    <w:rsid w:val="007A6043"/>
    <w:rsid w:val="007B016B"/>
    <w:rsid w:val="007B2C81"/>
    <w:rsid w:val="007B3593"/>
    <w:rsid w:val="007B4AB5"/>
    <w:rsid w:val="007C0614"/>
    <w:rsid w:val="007C2A4C"/>
    <w:rsid w:val="007D26A5"/>
    <w:rsid w:val="007D306C"/>
    <w:rsid w:val="007D77F1"/>
    <w:rsid w:val="007E3639"/>
    <w:rsid w:val="007E36FE"/>
    <w:rsid w:val="007E3FD2"/>
    <w:rsid w:val="007E596E"/>
    <w:rsid w:val="007E5C50"/>
    <w:rsid w:val="007E68B4"/>
    <w:rsid w:val="007E73C1"/>
    <w:rsid w:val="007F2B88"/>
    <w:rsid w:val="007F44C7"/>
    <w:rsid w:val="0080161A"/>
    <w:rsid w:val="00802051"/>
    <w:rsid w:val="00806F6D"/>
    <w:rsid w:val="0080717A"/>
    <w:rsid w:val="008112B5"/>
    <w:rsid w:val="00813AA4"/>
    <w:rsid w:val="00814BCD"/>
    <w:rsid w:val="00815211"/>
    <w:rsid w:val="0081534F"/>
    <w:rsid w:val="00816723"/>
    <w:rsid w:val="00823308"/>
    <w:rsid w:val="00826AE0"/>
    <w:rsid w:val="008301D3"/>
    <w:rsid w:val="008352F6"/>
    <w:rsid w:val="0083572A"/>
    <w:rsid w:val="00837BC6"/>
    <w:rsid w:val="00842B51"/>
    <w:rsid w:val="008433D3"/>
    <w:rsid w:val="008472B7"/>
    <w:rsid w:val="0085148E"/>
    <w:rsid w:val="008514A7"/>
    <w:rsid w:val="0086053E"/>
    <w:rsid w:val="0086140C"/>
    <w:rsid w:val="0086316A"/>
    <w:rsid w:val="00865309"/>
    <w:rsid w:val="0087204A"/>
    <w:rsid w:val="00872339"/>
    <w:rsid w:val="008757EB"/>
    <w:rsid w:val="00877003"/>
    <w:rsid w:val="008775B1"/>
    <w:rsid w:val="00880012"/>
    <w:rsid w:val="00880C96"/>
    <w:rsid w:val="00891DC6"/>
    <w:rsid w:val="0089553F"/>
    <w:rsid w:val="00895F5A"/>
    <w:rsid w:val="008967C4"/>
    <w:rsid w:val="008A3317"/>
    <w:rsid w:val="008A50B5"/>
    <w:rsid w:val="008A57F4"/>
    <w:rsid w:val="008B6E0C"/>
    <w:rsid w:val="008B7FC8"/>
    <w:rsid w:val="008C6211"/>
    <w:rsid w:val="008C752C"/>
    <w:rsid w:val="008D1287"/>
    <w:rsid w:val="008D2801"/>
    <w:rsid w:val="008D3EA8"/>
    <w:rsid w:val="008D46B4"/>
    <w:rsid w:val="008E4452"/>
    <w:rsid w:val="008E501F"/>
    <w:rsid w:val="008E5604"/>
    <w:rsid w:val="008E5851"/>
    <w:rsid w:val="008E6996"/>
    <w:rsid w:val="008F24B9"/>
    <w:rsid w:val="008F3CBD"/>
    <w:rsid w:val="00901CC3"/>
    <w:rsid w:val="009048E5"/>
    <w:rsid w:val="00904A97"/>
    <w:rsid w:val="00906ABA"/>
    <w:rsid w:val="00913133"/>
    <w:rsid w:val="009135DE"/>
    <w:rsid w:val="00914357"/>
    <w:rsid w:val="009145EA"/>
    <w:rsid w:val="00916833"/>
    <w:rsid w:val="00917070"/>
    <w:rsid w:val="00923E54"/>
    <w:rsid w:val="0092499C"/>
    <w:rsid w:val="00931D8A"/>
    <w:rsid w:val="00934FD7"/>
    <w:rsid w:val="00942E17"/>
    <w:rsid w:val="00951304"/>
    <w:rsid w:val="009520DC"/>
    <w:rsid w:val="0095582A"/>
    <w:rsid w:val="00955CEA"/>
    <w:rsid w:val="00956C19"/>
    <w:rsid w:val="0096436A"/>
    <w:rsid w:val="009700DC"/>
    <w:rsid w:val="00971226"/>
    <w:rsid w:val="00973094"/>
    <w:rsid w:val="00973CEB"/>
    <w:rsid w:val="00977CB9"/>
    <w:rsid w:val="0098637B"/>
    <w:rsid w:val="00986A80"/>
    <w:rsid w:val="00987E8D"/>
    <w:rsid w:val="00993204"/>
    <w:rsid w:val="00994070"/>
    <w:rsid w:val="00996219"/>
    <w:rsid w:val="009966EB"/>
    <w:rsid w:val="009978D1"/>
    <w:rsid w:val="009A1025"/>
    <w:rsid w:val="009A1086"/>
    <w:rsid w:val="009A1F63"/>
    <w:rsid w:val="009A4B90"/>
    <w:rsid w:val="009A6F3E"/>
    <w:rsid w:val="009B32BB"/>
    <w:rsid w:val="009C24D8"/>
    <w:rsid w:val="009C34A8"/>
    <w:rsid w:val="009C691E"/>
    <w:rsid w:val="009D113B"/>
    <w:rsid w:val="009D649F"/>
    <w:rsid w:val="009E006A"/>
    <w:rsid w:val="009E2207"/>
    <w:rsid w:val="009F6CFB"/>
    <w:rsid w:val="00A02194"/>
    <w:rsid w:val="00A02F0E"/>
    <w:rsid w:val="00A05C97"/>
    <w:rsid w:val="00A1338E"/>
    <w:rsid w:val="00A144D0"/>
    <w:rsid w:val="00A16D50"/>
    <w:rsid w:val="00A25FFA"/>
    <w:rsid w:val="00A2794C"/>
    <w:rsid w:val="00A37519"/>
    <w:rsid w:val="00A40BDA"/>
    <w:rsid w:val="00A442DB"/>
    <w:rsid w:val="00A44E3B"/>
    <w:rsid w:val="00A50C2A"/>
    <w:rsid w:val="00A50E88"/>
    <w:rsid w:val="00A53FBE"/>
    <w:rsid w:val="00A54532"/>
    <w:rsid w:val="00A54740"/>
    <w:rsid w:val="00A61C57"/>
    <w:rsid w:val="00A627AA"/>
    <w:rsid w:val="00A63E7C"/>
    <w:rsid w:val="00A6624F"/>
    <w:rsid w:val="00A6698C"/>
    <w:rsid w:val="00A705D4"/>
    <w:rsid w:val="00A72170"/>
    <w:rsid w:val="00A75172"/>
    <w:rsid w:val="00A76694"/>
    <w:rsid w:val="00A76E58"/>
    <w:rsid w:val="00A77221"/>
    <w:rsid w:val="00A7761C"/>
    <w:rsid w:val="00A813DA"/>
    <w:rsid w:val="00A81D3A"/>
    <w:rsid w:val="00A81F9E"/>
    <w:rsid w:val="00A91621"/>
    <w:rsid w:val="00A91C99"/>
    <w:rsid w:val="00A95521"/>
    <w:rsid w:val="00AA7997"/>
    <w:rsid w:val="00AB5865"/>
    <w:rsid w:val="00AB776B"/>
    <w:rsid w:val="00AC42DA"/>
    <w:rsid w:val="00AC665D"/>
    <w:rsid w:val="00AD0C7F"/>
    <w:rsid w:val="00AD4EC5"/>
    <w:rsid w:val="00AD5FAA"/>
    <w:rsid w:val="00AE0EE5"/>
    <w:rsid w:val="00AE2AFC"/>
    <w:rsid w:val="00AE2EEC"/>
    <w:rsid w:val="00AF16A9"/>
    <w:rsid w:val="00AF301E"/>
    <w:rsid w:val="00AF3649"/>
    <w:rsid w:val="00AF6817"/>
    <w:rsid w:val="00B024FF"/>
    <w:rsid w:val="00B077FB"/>
    <w:rsid w:val="00B10AC1"/>
    <w:rsid w:val="00B1417F"/>
    <w:rsid w:val="00B14629"/>
    <w:rsid w:val="00B21648"/>
    <w:rsid w:val="00B21A94"/>
    <w:rsid w:val="00B22A27"/>
    <w:rsid w:val="00B2373A"/>
    <w:rsid w:val="00B25753"/>
    <w:rsid w:val="00B26F2E"/>
    <w:rsid w:val="00B303C9"/>
    <w:rsid w:val="00B353CE"/>
    <w:rsid w:val="00B35834"/>
    <w:rsid w:val="00B40A01"/>
    <w:rsid w:val="00B42442"/>
    <w:rsid w:val="00B467E1"/>
    <w:rsid w:val="00B50E10"/>
    <w:rsid w:val="00B51BF8"/>
    <w:rsid w:val="00B53EC4"/>
    <w:rsid w:val="00B549D5"/>
    <w:rsid w:val="00B60BB0"/>
    <w:rsid w:val="00B74184"/>
    <w:rsid w:val="00B7449C"/>
    <w:rsid w:val="00B77079"/>
    <w:rsid w:val="00B7792F"/>
    <w:rsid w:val="00B77942"/>
    <w:rsid w:val="00B81AF6"/>
    <w:rsid w:val="00B81D44"/>
    <w:rsid w:val="00B83D3B"/>
    <w:rsid w:val="00B932E9"/>
    <w:rsid w:val="00B95616"/>
    <w:rsid w:val="00BA04A7"/>
    <w:rsid w:val="00BB0055"/>
    <w:rsid w:val="00BB2C00"/>
    <w:rsid w:val="00BB31C4"/>
    <w:rsid w:val="00BB71F0"/>
    <w:rsid w:val="00BB7938"/>
    <w:rsid w:val="00BC10EC"/>
    <w:rsid w:val="00BC4AE3"/>
    <w:rsid w:val="00BD4D53"/>
    <w:rsid w:val="00BE2BE0"/>
    <w:rsid w:val="00BF5B1F"/>
    <w:rsid w:val="00C01BE3"/>
    <w:rsid w:val="00C05A73"/>
    <w:rsid w:val="00C11438"/>
    <w:rsid w:val="00C12E75"/>
    <w:rsid w:val="00C30247"/>
    <w:rsid w:val="00C3377A"/>
    <w:rsid w:val="00C3712F"/>
    <w:rsid w:val="00C61C82"/>
    <w:rsid w:val="00C6249E"/>
    <w:rsid w:val="00C64B48"/>
    <w:rsid w:val="00C653C6"/>
    <w:rsid w:val="00C673AA"/>
    <w:rsid w:val="00C77D49"/>
    <w:rsid w:val="00C802D6"/>
    <w:rsid w:val="00C9006E"/>
    <w:rsid w:val="00C9198F"/>
    <w:rsid w:val="00C94426"/>
    <w:rsid w:val="00CA1628"/>
    <w:rsid w:val="00CA713A"/>
    <w:rsid w:val="00CB15C0"/>
    <w:rsid w:val="00CB1E55"/>
    <w:rsid w:val="00CB66A8"/>
    <w:rsid w:val="00CC0368"/>
    <w:rsid w:val="00CC04AF"/>
    <w:rsid w:val="00CC2492"/>
    <w:rsid w:val="00CC5DD9"/>
    <w:rsid w:val="00CC631E"/>
    <w:rsid w:val="00CC6711"/>
    <w:rsid w:val="00CC6CA6"/>
    <w:rsid w:val="00CD03F3"/>
    <w:rsid w:val="00CD12E8"/>
    <w:rsid w:val="00CD49D7"/>
    <w:rsid w:val="00CD5210"/>
    <w:rsid w:val="00CE1DDF"/>
    <w:rsid w:val="00CE45B1"/>
    <w:rsid w:val="00CF2AEA"/>
    <w:rsid w:val="00D109E9"/>
    <w:rsid w:val="00D111CE"/>
    <w:rsid w:val="00D11B0D"/>
    <w:rsid w:val="00D12A75"/>
    <w:rsid w:val="00D16D4B"/>
    <w:rsid w:val="00D27521"/>
    <w:rsid w:val="00D32DDB"/>
    <w:rsid w:val="00D339DD"/>
    <w:rsid w:val="00D341B9"/>
    <w:rsid w:val="00D3464D"/>
    <w:rsid w:val="00D3745D"/>
    <w:rsid w:val="00D421A0"/>
    <w:rsid w:val="00D46FAE"/>
    <w:rsid w:val="00D4739A"/>
    <w:rsid w:val="00D50662"/>
    <w:rsid w:val="00D53C81"/>
    <w:rsid w:val="00D53E94"/>
    <w:rsid w:val="00D63690"/>
    <w:rsid w:val="00D63F7D"/>
    <w:rsid w:val="00D70156"/>
    <w:rsid w:val="00D71191"/>
    <w:rsid w:val="00D7442C"/>
    <w:rsid w:val="00D76B8B"/>
    <w:rsid w:val="00D773C8"/>
    <w:rsid w:val="00D777D1"/>
    <w:rsid w:val="00D83DF4"/>
    <w:rsid w:val="00D86509"/>
    <w:rsid w:val="00D87A87"/>
    <w:rsid w:val="00D947E8"/>
    <w:rsid w:val="00D96280"/>
    <w:rsid w:val="00D9695C"/>
    <w:rsid w:val="00DA1DEC"/>
    <w:rsid w:val="00DA3454"/>
    <w:rsid w:val="00DB6D89"/>
    <w:rsid w:val="00DB6F95"/>
    <w:rsid w:val="00DC22C9"/>
    <w:rsid w:val="00DC631F"/>
    <w:rsid w:val="00DC6DD7"/>
    <w:rsid w:val="00DD01F8"/>
    <w:rsid w:val="00DD2908"/>
    <w:rsid w:val="00DD4085"/>
    <w:rsid w:val="00DD44B5"/>
    <w:rsid w:val="00DD737D"/>
    <w:rsid w:val="00DD7CC5"/>
    <w:rsid w:val="00DE204F"/>
    <w:rsid w:val="00DF2A41"/>
    <w:rsid w:val="00DF2B1F"/>
    <w:rsid w:val="00DF2F20"/>
    <w:rsid w:val="00DF6EB6"/>
    <w:rsid w:val="00E00E1E"/>
    <w:rsid w:val="00E013A4"/>
    <w:rsid w:val="00E01F10"/>
    <w:rsid w:val="00E03B01"/>
    <w:rsid w:val="00E03B23"/>
    <w:rsid w:val="00E050B1"/>
    <w:rsid w:val="00E05319"/>
    <w:rsid w:val="00E136AD"/>
    <w:rsid w:val="00E14759"/>
    <w:rsid w:val="00E21A1A"/>
    <w:rsid w:val="00E22BE9"/>
    <w:rsid w:val="00E2393E"/>
    <w:rsid w:val="00E30EAB"/>
    <w:rsid w:val="00E31B3F"/>
    <w:rsid w:val="00E34920"/>
    <w:rsid w:val="00E34C96"/>
    <w:rsid w:val="00E3733D"/>
    <w:rsid w:val="00E37AFD"/>
    <w:rsid w:val="00E448A3"/>
    <w:rsid w:val="00E5747B"/>
    <w:rsid w:val="00E62052"/>
    <w:rsid w:val="00E62290"/>
    <w:rsid w:val="00E624CD"/>
    <w:rsid w:val="00E70D3E"/>
    <w:rsid w:val="00E70D9A"/>
    <w:rsid w:val="00E71233"/>
    <w:rsid w:val="00E71992"/>
    <w:rsid w:val="00E7218A"/>
    <w:rsid w:val="00E75A0C"/>
    <w:rsid w:val="00E9229E"/>
    <w:rsid w:val="00E93FDD"/>
    <w:rsid w:val="00E94F10"/>
    <w:rsid w:val="00EA22C5"/>
    <w:rsid w:val="00EA3D05"/>
    <w:rsid w:val="00EA5EA7"/>
    <w:rsid w:val="00EA7469"/>
    <w:rsid w:val="00EA7F53"/>
    <w:rsid w:val="00EB292B"/>
    <w:rsid w:val="00EB38FB"/>
    <w:rsid w:val="00EB5717"/>
    <w:rsid w:val="00EC3F6A"/>
    <w:rsid w:val="00ED1F72"/>
    <w:rsid w:val="00ED44D0"/>
    <w:rsid w:val="00ED4BE1"/>
    <w:rsid w:val="00ED7479"/>
    <w:rsid w:val="00EE1456"/>
    <w:rsid w:val="00EE16D9"/>
    <w:rsid w:val="00EE4ED3"/>
    <w:rsid w:val="00EE78A6"/>
    <w:rsid w:val="00EF5E12"/>
    <w:rsid w:val="00F010C0"/>
    <w:rsid w:val="00F0366C"/>
    <w:rsid w:val="00F04ED9"/>
    <w:rsid w:val="00F05E7C"/>
    <w:rsid w:val="00F16446"/>
    <w:rsid w:val="00F174E8"/>
    <w:rsid w:val="00F26224"/>
    <w:rsid w:val="00F32C65"/>
    <w:rsid w:val="00F3642D"/>
    <w:rsid w:val="00F40B1F"/>
    <w:rsid w:val="00F423B5"/>
    <w:rsid w:val="00F47242"/>
    <w:rsid w:val="00F500F4"/>
    <w:rsid w:val="00F526A2"/>
    <w:rsid w:val="00F53109"/>
    <w:rsid w:val="00F56E0C"/>
    <w:rsid w:val="00F5777C"/>
    <w:rsid w:val="00F613CC"/>
    <w:rsid w:val="00F62D65"/>
    <w:rsid w:val="00F63CCC"/>
    <w:rsid w:val="00F65DDE"/>
    <w:rsid w:val="00F66BED"/>
    <w:rsid w:val="00F71007"/>
    <w:rsid w:val="00F71E66"/>
    <w:rsid w:val="00F740D2"/>
    <w:rsid w:val="00F764AF"/>
    <w:rsid w:val="00F77630"/>
    <w:rsid w:val="00F800A0"/>
    <w:rsid w:val="00F92904"/>
    <w:rsid w:val="00F938A9"/>
    <w:rsid w:val="00F955DF"/>
    <w:rsid w:val="00FA0CE6"/>
    <w:rsid w:val="00FA2056"/>
    <w:rsid w:val="00FB5C0D"/>
    <w:rsid w:val="00FB6BE0"/>
    <w:rsid w:val="00FB7720"/>
    <w:rsid w:val="00FC0B37"/>
    <w:rsid w:val="00FC448A"/>
    <w:rsid w:val="00FC4DDE"/>
    <w:rsid w:val="00FC5793"/>
    <w:rsid w:val="00FC7D30"/>
    <w:rsid w:val="00FD0C20"/>
    <w:rsid w:val="00FD2BB8"/>
    <w:rsid w:val="00FD2E28"/>
    <w:rsid w:val="00FD7CD1"/>
    <w:rsid w:val="00FE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FE"/>
  </w:style>
  <w:style w:type="paragraph" w:styleId="3">
    <w:name w:val="heading 3"/>
    <w:basedOn w:val="a"/>
    <w:link w:val="30"/>
    <w:uiPriority w:val="9"/>
    <w:qFormat/>
    <w:rsid w:val="00290A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1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3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1C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FE1C8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FE1C8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F42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3B5"/>
  </w:style>
  <w:style w:type="paragraph" w:styleId="a9">
    <w:name w:val="footer"/>
    <w:basedOn w:val="a"/>
    <w:link w:val="aa"/>
    <w:uiPriority w:val="99"/>
    <w:unhideWhenUsed/>
    <w:rsid w:val="00F42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3B5"/>
  </w:style>
  <w:style w:type="paragraph" w:styleId="ab">
    <w:name w:val="No Spacing"/>
    <w:uiPriority w:val="1"/>
    <w:qFormat/>
    <w:rsid w:val="00433394"/>
    <w:pPr>
      <w:spacing w:after="0" w:line="240" w:lineRule="auto"/>
    </w:pPr>
  </w:style>
  <w:style w:type="character" w:styleId="ac">
    <w:name w:val="Emphasis"/>
    <w:basedOn w:val="a0"/>
    <w:uiPriority w:val="20"/>
    <w:qFormat/>
    <w:rsid w:val="00433394"/>
    <w:rPr>
      <w:i/>
      <w:iCs/>
    </w:rPr>
  </w:style>
  <w:style w:type="character" w:styleId="ad">
    <w:name w:val="Intense Emphasis"/>
    <w:basedOn w:val="a0"/>
    <w:uiPriority w:val="21"/>
    <w:qFormat/>
    <w:rsid w:val="00433394"/>
    <w:rPr>
      <w:b/>
      <w:bCs/>
      <w:i/>
      <w:iCs/>
      <w:color w:val="4F81BD" w:themeColor="accent1"/>
    </w:rPr>
  </w:style>
  <w:style w:type="character" w:styleId="ae">
    <w:name w:val="Strong"/>
    <w:basedOn w:val="a0"/>
    <w:uiPriority w:val="22"/>
    <w:qFormat/>
    <w:rsid w:val="00433394"/>
    <w:rPr>
      <w:b/>
      <w:bCs/>
    </w:rPr>
  </w:style>
  <w:style w:type="paragraph" w:styleId="af">
    <w:name w:val="Intense Quote"/>
    <w:basedOn w:val="a"/>
    <w:next w:val="a"/>
    <w:link w:val="af0"/>
    <w:uiPriority w:val="30"/>
    <w:qFormat/>
    <w:rsid w:val="004333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43339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33394"/>
    <w:rPr>
      <w:smallCaps/>
      <w:color w:val="C0504D" w:themeColor="accent2"/>
      <w:u w:val="single"/>
    </w:rPr>
  </w:style>
  <w:style w:type="character" w:customStyle="1" w:styleId="30">
    <w:name w:val="Заголовок 3 Знак"/>
    <w:basedOn w:val="a0"/>
    <w:link w:val="3"/>
    <w:uiPriority w:val="9"/>
    <w:rsid w:val="00290AF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29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22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"/>
    <w:basedOn w:val="a"/>
    <w:link w:val="af3"/>
    <w:rsid w:val="00A916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A91621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unhideWhenUsed/>
    <w:rsid w:val="00A916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FE"/>
  </w:style>
  <w:style w:type="paragraph" w:styleId="3">
    <w:name w:val="heading 3"/>
    <w:basedOn w:val="a"/>
    <w:link w:val="30"/>
    <w:uiPriority w:val="9"/>
    <w:qFormat/>
    <w:rsid w:val="00290A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1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3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1C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FE1C8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FE1C8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F42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3B5"/>
  </w:style>
  <w:style w:type="paragraph" w:styleId="a9">
    <w:name w:val="footer"/>
    <w:basedOn w:val="a"/>
    <w:link w:val="aa"/>
    <w:uiPriority w:val="99"/>
    <w:unhideWhenUsed/>
    <w:rsid w:val="00F42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3B5"/>
  </w:style>
  <w:style w:type="paragraph" w:styleId="ab">
    <w:name w:val="No Spacing"/>
    <w:uiPriority w:val="1"/>
    <w:qFormat/>
    <w:rsid w:val="00433394"/>
    <w:pPr>
      <w:spacing w:after="0" w:line="240" w:lineRule="auto"/>
    </w:pPr>
  </w:style>
  <w:style w:type="character" w:styleId="ac">
    <w:name w:val="Emphasis"/>
    <w:basedOn w:val="a0"/>
    <w:uiPriority w:val="20"/>
    <w:qFormat/>
    <w:rsid w:val="00433394"/>
    <w:rPr>
      <w:i/>
      <w:iCs/>
    </w:rPr>
  </w:style>
  <w:style w:type="character" w:styleId="ad">
    <w:name w:val="Intense Emphasis"/>
    <w:basedOn w:val="a0"/>
    <w:uiPriority w:val="21"/>
    <w:qFormat/>
    <w:rsid w:val="00433394"/>
    <w:rPr>
      <w:b/>
      <w:bCs/>
      <w:i/>
      <w:iCs/>
      <w:color w:val="4F81BD" w:themeColor="accent1"/>
    </w:rPr>
  </w:style>
  <w:style w:type="character" w:styleId="ae">
    <w:name w:val="Strong"/>
    <w:basedOn w:val="a0"/>
    <w:uiPriority w:val="22"/>
    <w:qFormat/>
    <w:rsid w:val="00433394"/>
    <w:rPr>
      <w:b/>
      <w:bCs/>
    </w:rPr>
  </w:style>
  <w:style w:type="paragraph" w:styleId="af">
    <w:name w:val="Intense Quote"/>
    <w:basedOn w:val="a"/>
    <w:next w:val="a"/>
    <w:link w:val="af0"/>
    <w:uiPriority w:val="30"/>
    <w:qFormat/>
    <w:rsid w:val="004333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43339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33394"/>
    <w:rPr>
      <w:smallCaps/>
      <w:color w:val="C0504D" w:themeColor="accent2"/>
      <w:u w:val="single"/>
    </w:rPr>
  </w:style>
  <w:style w:type="character" w:customStyle="1" w:styleId="30">
    <w:name w:val="Заголовок 3 Знак"/>
    <w:basedOn w:val="a0"/>
    <w:link w:val="3"/>
    <w:uiPriority w:val="9"/>
    <w:rsid w:val="00290AF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29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22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"/>
    <w:basedOn w:val="a"/>
    <w:link w:val="af3"/>
    <w:rsid w:val="00A916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A91621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unhideWhenUsed/>
    <w:rsid w:val="00A91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8780D723F0F85A3FA6CECED7EC87F243AC90D1258545EB95A11E2386B5C5CD5F6FCF2AD6FC12AC6F2C2B02ED0A3E8815320CCCED73E9C3BF3F36E68l6G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DABB4C4D5912C2CAE82A61EAE3DD38753E4CF42B895CE43F1AAAEDBAD5FAA96E50AE0AF173C341p6E0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DABB4C4D5912C2CAE82A61EAE3DD38753E4CF42B895CE43F1AAAEDBAD5FAA96E50AE0AF173C347p6EE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78A60-607E-4280-98B2-6F8A472E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2887</Words>
  <Characters>16460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19309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FIN04</dc:creator>
  <cp:lastModifiedBy>Пользователь Windows</cp:lastModifiedBy>
  <cp:revision>5</cp:revision>
  <cp:lastPrinted>2020-11-24T10:36:00Z</cp:lastPrinted>
  <dcterms:created xsi:type="dcterms:W3CDTF">2020-11-19T08:31:00Z</dcterms:created>
  <dcterms:modified xsi:type="dcterms:W3CDTF">2020-11-24T10:36:00Z</dcterms:modified>
</cp:coreProperties>
</file>